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8927" w14:textId="7AC0B2B4" w:rsidR="00C97F37" w:rsidRPr="00643EA8" w:rsidRDefault="00C97F37" w:rsidP="00C97F37">
      <w:pPr>
        <w:jc w:val="center"/>
        <w:rPr>
          <w:b w:val="0"/>
          <w:bCs/>
        </w:rPr>
      </w:pPr>
      <w:r w:rsidRPr="00643EA8">
        <w:rPr>
          <w:bCs/>
        </w:rPr>
        <w:t>REGIONAALSETE KOMPETENTSIKESKUSTE ARENDAMISE MEETME</w:t>
      </w:r>
    </w:p>
    <w:p w14:paraId="168B5821" w14:textId="77777777" w:rsidR="00C97F37" w:rsidRPr="00643EA8" w:rsidRDefault="00C97F37" w:rsidP="00C97F37">
      <w:pPr>
        <w:jc w:val="center"/>
        <w:rPr>
          <w:b w:val="0"/>
          <w:bCs/>
        </w:rPr>
      </w:pPr>
      <w:r w:rsidRPr="00643EA8">
        <w:rPr>
          <w:bCs/>
        </w:rPr>
        <w:t>TEGUTSEVA KOMPETENTSIKESKUSE PÕHITEGEVUSE TOETUSE LISAVOORU</w:t>
      </w:r>
    </w:p>
    <w:p w14:paraId="59682B7A" w14:textId="0AD7BE20" w:rsidR="00C71CE1" w:rsidRPr="00643EA8" w:rsidRDefault="00A95CEF" w:rsidP="00C71CE1">
      <w:pPr>
        <w:jc w:val="center"/>
        <w:rPr>
          <w:rFonts w:eastAsia="Calibri"/>
          <w:iCs/>
          <w:caps/>
        </w:rPr>
      </w:pPr>
      <w:r w:rsidRPr="00643EA8">
        <w:rPr>
          <w:rFonts w:eastAsia="Calibri"/>
          <w:iCs/>
          <w:caps/>
        </w:rPr>
        <w:t xml:space="preserve"> </w:t>
      </w:r>
    </w:p>
    <w:p w14:paraId="0C58C775" w14:textId="77777777" w:rsidR="00F20C70" w:rsidRPr="00643EA8" w:rsidRDefault="00F20C70" w:rsidP="00C71CE1">
      <w:pPr>
        <w:jc w:val="center"/>
        <w:rPr>
          <w:noProof w:val="0"/>
        </w:rPr>
      </w:pPr>
    </w:p>
    <w:p w14:paraId="44E888B4" w14:textId="0706DD12" w:rsidR="00C71CE1" w:rsidRPr="00643EA8" w:rsidRDefault="00934422" w:rsidP="00C97F37">
      <w:pPr>
        <w:pStyle w:val="Pealkiri1"/>
        <w:rPr>
          <w:rFonts w:ascii="Times New Roman" w:hAnsi="Times New Roman" w:cs="Times New Roman"/>
          <w:sz w:val="24"/>
          <w:szCs w:val="24"/>
        </w:rPr>
      </w:pPr>
      <w:r w:rsidRPr="00643EA8">
        <w:rPr>
          <w:rFonts w:ascii="Times New Roman" w:hAnsi="Times New Roman" w:cs="Times New Roman"/>
          <w:sz w:val="24"/>
          <w:szCs w:val="24"/>
        </w:rPr>
        <w:t>LÕPPARUANDE VORM</w:t>
      </w:r>
    </w:p>
    <w:p w14:paraId="7E915F37" w14:textId="77777777" w:rsidR="005375FA" w:rsidRPr="00643EA8" w:rsidRDefault="005375FA" w:rsidP="005375FA"/>
    <w:p w14:paraId="20A5D8C6" w14:textId="77777777" w:rsidR="005375FA" w:rsidRPr="00643EA8" w:rsidRDefault="005375FA" w:rsidP="005375FA">
      <w:pPr>
        <w:rPr>
          <w:b w:val="0"/>
          <w:bCs/>
        </w:rPr>
      </w:pPr>
      <w:r w:rsidRPr="00643EA8">
        <w:rPr>
          <w:b w:val="0"/>
          <w:bCs/>
        </w:rPr>
        <w:t>Näidisvorm (aruande esitamine  e-teeninduses)</w:t>
      </w:r>
    </w:p>
    <w:p w14:paraId="20A0232C" w14:textId="77777777" w:rsidR="005375FA" w:rsidRPr="00643EA8" w:rsidRDefault="005375FA" w:rsidP="005375FA"/>
    <w:p w14:paraId="3A721D23" w14:textId="77777777" w:rsidR="005375FA" w:rsidRPr="00643EA8" w:rsidRDefault="005375FA" w:rsidP="005375FA"/>
    <w:p w14:paraId="27D139E2" w14:textId="572C4A22" w:rsidR="00C71CE1" w:rsidRPr="00643EA8" w:rsidRDefault="00AD3DF9" w:rsidP="00C71CE1">
      <w:pPr>
        <w:rPr>
          <w:noProof w:val="0"/>
        </w:rPr>
      </w:pPr>
      <w:r w:rsidRPr="00643EA8">
        <w:rPr>
          <w:noProof w:val="0"/>
        </w:rPr>
        <w:t>I PROJEKTI ANDMED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703"/>
      </w:tblGrid>
      <w:tr w:rsidR="00490D38" w:rsidRPr="00643EA8" w14:paraId="28E82B2B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20A65A6F" w14:textId="77777777" w:rsidR="00490D38" w:rsidRPr="00643EA8" w:rsidRDefault="00577CA2" w:rsidP="00490D38">
            <w:pPr>
              <w:jc w:val="left"/>
              <w:rPr>
                <w:bCs/>
              </w:rPr>
            </w:pPr>
            <w:r w:rsidRPr="00643EA8">
              <w:rPr>
                <w:bCs/>
              </w:rPr>
              <w:t>Toetuse saaja</w:t>
            </w:r>
            <w:r w:rsidR="00490D38" w:rsidRPr="00643EA8">
              <w:rPr>
                <w:bCs/>
              </w:rPr>
              <w:t xml:space="preserve"> andmed</w:t>
            </w:r>
          </w:p>
        </w:tc>
      </w:tr>
      <w:tr w:rsidR="00490D38" w:rsidRPr="00643EA8" w14:paraId="07786A63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vAlign w:val="center"/>
          </w:tcPr>
          <w:p w14:paraId="6DCCD81A" w14:textId="77777777" w:rsidR="00490D38" w:rsidRPr="00643EA8" w:rsidRDefault="00490D38" w:rsidP="00490D38">
            <w:pPr>
              <w:jc w:val="left"/>
              <w:rPr>
                <w:bCs/>
              </w:rPr>
            </w:pPr>
            <w:r w:rsidRPr="00643EA8">
              <w:rPr>
                <w:bCs/>
              </w:rPr>
              <w:t>Toetuse saaja nimi</w:t>
            </w:r>
          </w:p>
        </w:tc>
        <w:tc>
          <w:tcPr>
            <w:tcW w:w="47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68B4239" w14:textId="77777777" w:rsidR="00490D38" w:rsidRPr="00643EA8" w:rsidRDefault="00490D38" w:rsidP="00490D38">
            <w:pPr>
              <w:jc w:val="left"/>
              <w:rPr>
                <w:bCs/>
              </w:rPr>
            </w:pPr>
            <w:r w:rsidRPr="00643EA8">
              <w:rPr>
                <w:bCs/>
              </w:rPr>
              <w:t>Registrikood</w:t>
            </w:r>
          </w:p>
        </w:tc>
      </w:tr>
      <w:tr w:rsidR="00490D38" w:rsidRPr="00643EA8" w14:paraId="0BE1F460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961E19" w14:textId="77777777" w:rsidR="00490D38" w:rsidRPr="00643EA8" w:rsidRDefault="00490D38" w:rsidP="00490D38">
            <w:pPr>
              <w:jc w:val="left"/>
              <w:rPr>
                <w:bCs/>
              </w:rPr>
            </w:pPr>
          </w:p>
        </w:tc>
        <w:tc>
          <w:tcPr>
            <w:tcW w:w="47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D7F85" w14:textId="77777777" w:rsidR="00490D38" w:rsidRPr="00643EA8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643EA8" w14:paraId="2B7F97D5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7668BF4B" w14:textId="77777777" w:rsidR="00490D38" w:rsidRPr="00643EA8" w:rsidRDefault="00490D38" w:rsidP="00490D38">
            <w:pPr>
              <w:jc w:val="left"/>
              <w:rPr>
                <w:bCs/>
              </w:rPr>
            </w:pPr>
            <w:r w:rsidRPr="00643EA8">
              <w:rPr>
                <w:bCs/>
              </w:rPr>
              <w:t>Projekti nimi</w:t>
            </w:r>
          </w:p>
        </w:tc>
      </w:tr>
      <w:tr w:rsidR="00490D38" w:rsidRPr="00643EA8" w14:paraId="21A9DCBE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09C52" w14:textId="77777777" w:rsidR="00490D38" w:rsidRPr="00643EA8" w:rsidRDefault="00490D38" w:rsidP="00490D38">
            <w:pPr>
              <w:jc w:val="left"/>
              <w:rPr>
                <w:bCs/>
              </w:rPr>
            </w:pPr>
          </w:p>
        </w:tc>
      </w:tr>
      <w:tr w:rsidR="00490D38" w:rsidRPr="00643EA8" w14:paraId="1791E53B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vAlign w:val="center"/>
          </w:tcPr>
          <w:p w14:paraId="0C862E88" w14:textId="77777777" w:rsidR="00490D38" w:rsidRPr="00643EA8" w:rsidRDefault="00490D38" w:rsidP="00490D38">
            <w:pPr>
              <w:jc w:val="left"/>
              <w:rPr>
                <w:bCs/>
              </w:rPr>
            </w:pPr>
            <w:r w:rsidRPr="00643EA8">
              <w:rPr>
                <w:bCs/>
              </w:rPr>
              <w:t>Projekti number</w:t>
            </w:r>
          </w:p>
        </w:tc>
        <w:tc>
          <w:tcPr>
            <w:tcW w:w="470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12B3D227" w14:textId="137A551E" w:rsidR="00490D38" w:rsidRPr="00643EA8" w:rsidRDefault="00326F63" w:rsidP="00926808">
            <w:pPr>
              <w:jc w:val="left"/>
              <w:rPr>
                <w:bCs/>
              </w:rPr>
            </w:pPr>
            <w:r w:rsidRPr="00643EA8">
              <w:rPr>
                <w:bCs/>
              </w:rPr>
              <w:t>Proje</w:t>
            </w:r>
            <w:r w:rsidR="00926808" w:rsidRPr="00643EA8">
              <w:rPr>
                <w:bCs/>
              </w:rPr>
              <w:t>kti kestvus</w:t>
            </w:r>
          </w:p>
        </w:tc>
      </w:tr>
      <w:tr w:rsidR="00490D38" w:rsidRPr="00643EA8" w14:paraId="3BEF7A00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5313D1B6" w14:textId="77777777" w:rsidR="00490D38" w:rsidRPr="00643EA8" w:rsidRDefault="00490D38" w:rsidP="00490D38">
            <w:pPr>
              <w:jc w:val="left"/>
              <w:rPr>
                <w:bCs/>
              </w:rPr>
            </w:pPr>
          </w:p>
        </w:tc>
        <w:tc>
          <w:tcPr>
            <w:tcW w:w="470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6125AF" w14:textId="77777777" w:rsidR="00490D38" w:rsidRPr="00643EA8" w:rsidRDefault="00490D38" w:rsidP="00490D38">
            <w:pPr>
              <w:jc w:val="left"/>
              <w:rPr>
                <w:bCs/>
              </w:rPr>
            </w:pPr>
          </w:p>
        </w:tc>
      </w:tr>
      <w:tr w:rsidR="00C52DCC" w:rsidRPr="00643EA8" w14:paraId="3680474D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6D281A27" w14:textId="77777777" w:rsidR="00C52DCC" w:rsidRPr="00643EA8" w:rsidRDefault="00C52DCC" w:rsidP="00C52DCC">
            <w:pPr>
              <w:jc w:val="left"/>
              <w:rPr>
                <w:bCs/>
              </w:rPr>
            </w:pPr>
            <w:r w:rsidRPr="00643EA8">
              <w:rPr>
                <w:bCs/>
              </w:rPr>
              <w:t>Toetuse saaja esindusõiguslik isik</w:t>
            </w:r>
          </w:p>
        </w:tc>
      </w:tr>
      <w:tr w:rsidR="00C52DCC" w:rsidRPr="00643EA8" w14:paraId="17392147" w14:textId="77777777" w:rsidTr="004324EF">
        <w:trPr>
          <w:trHeight w:hRule="exact" w:val="340"/>
        </w:trPr>
        <w:tc>
          <w:tcPr>
            <w:tcW w:w="53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3C15A2" w14:textId="77777777" w:rsidR="00C52DCC" w:rsidRPr="00643EA8" w:rsidRDefault="00C52DCC" w:rsidP="00C52DCC">
            <w:pPr>
              <w:jc w:val="left"/>
              <w:rPr>
                <w:b w:val="0"/>
                <w:bCs/>
              </w:rPr>
            </w:pPr>
            <w:r w:rsidRPr="00643EA8">
              <w:rPr>
                <w:b w:val="0"/>
                <w:bCs/>
              </w:rPr>
              <w:t>Nimi</w:t>
            </w:r>
          </w:p>
          <w:p w14:paraId="0616DEB1" w14:textId="77777777" w:rsidR="00C52DCC" w:rsidRPr="00643EA8" w:rsidRDefault="00C52DCC" w:rsidP="00C52DCC">
            <w:pPr>
              <w:jc w:val="left"/>
              <w:rPr>
                <w:b w:val="0"/>
                <w:bCs/>
              </w:rPr>
            </w:pPr>
            <w:r w:rsidRPr="00643EA8">
              <w:rPr>
                <w:b w:val="0"/>
                <w:bCs/>
              </w:rPr>
              <w:t xml:space="preserve"> </w:t>
            </w:r>
          </w:p>
        </w:tc>
        <w:tc>
          <w:tcPr>
            <w:tcW w:w="47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69E313" w14:textId="77777777" w:rsidR="00C52DCC" w:rsidRPr="00643EA8" w:rsidRDefault="00C52DCC" w:rsidP="00C52DCC">
            <w:pPr>
              <w:jc w:val="left"/>
              <w:rPr>
                <w:bCs/>
              </w:rPr>
            </w:pPr>
          </w:p>
        </w:tc>
      </w:tr>
      <w:tr w:rsidR="00C52DCC" w:rsidRPr="00643EA8" w14:paraId="4DD21566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BE5E50" w14:textId="77777777" w:rsidR="00C52DCC" w:rsidRPr="00643EA8" w:rsidRDefault="00C52DCC" w:rsidP="00C52DCC">
            <w:pPr>
              <w:jc w:val="left"/>
              <w:rPr>
                <w:b w:val="0"/>
                <w:bCs/>
              </w:rPr>
            </w:pPr>
            <w:r w:rsidRPr="00643EA8">
              <w:rPr>
                <w:b w:val="0"/>
                <w:bCs/>
              </w:rPr>
              <w:t>Isikukood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34DB68" w14:textId="77777777" w:rsidR="00C52DCC" w:rsidRPr="00643EA8" w:rsidRDefault="00C52DCC" w:rsidP="00C52DCC">
            <w:pPr>
              <w:jc w:val="left"/>
              <w:rPr>
                <w:bCs/>
              </w:rPr>
            </w:pPr>
          </w:p>
        </w:tc>
      </w:tr>
      <w:tr w:rsidR="00C52DCC" w:rsidRPr="00643EA8" w14:paraId="1426143E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8BC432" w14:textId="77777777" w:rsidR="00C52DCC" w:rsidRPr="00643EA8" w:rsidRDefault="00C52DCC" w:rsidP="00C52DCC">
            <w:pPr>
              <w:jc w:val="left"/>
              <w:rPr>
                <w:b w:val="0"/>
                <w:bCs/>
              </w:rPr>
            </w:pPr>
            <w:r w:rsidRPr="00643EA8">
              <w:rPr>
                <w:b w:val="0"/>
                <w:bCs/>
              </w:rPr>
              <w:t>Ametinimetus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F27958" w14:textId="77777777" w:rsidR="00C52DCC" w:rsidRPr="00643EA8" w:rsidRDefault="00C52DCC" w:rsidP="00C52DCC">
            <w:pPr>
              <w:jc w:val="left"/>
              <w:rPr>
                <w:bCs/>
              </w:rPr>
            </w:pPr>
          </w:p>
        </w:tc>
      </w:tr>
      <w:tr w:rsidR="00C52DCC" w:rsidRPr="00643EA8" w14:paraId="713B8A6D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3E337F6" w14:textId="77777777" w:rsidR="00C52DCC" w:rsidRPr="00643EA8" w:rsidRDefault="00C52DCC" w:rsidP="00C52DCC">
            <w:pPr>
              <w:jc w:val="left"/>
              <w:rPr>
                <w:b w:val="0"/>
                <w:bCs/>
              </w:rPr>
            </w:pPr>
            <w:r w:rsidRPr="00643EA8">
              <w:rPr>
                <w:b w:val="0"/>
                <w:bCs/>
              </w:rPr>
              <w:t>Telefon</w:t>
            </w:r>
          </w:p>
          <w:p w14:paraId="0EE69D01" w14:textId="77777777" w:rsidR="00C52DCC" w:rsidRPr="00643EA8" w:rsidRDefault="00C52DCC" w:rsidP="00C52DCC">
            <w:pPr>
              <w:jc w:val="left"/>
              <w:rPr>
                <w:b w:val="0"/>
                <w:bCs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21F186" w14:textId="77777777" w:rsidR="00C52DCC" w:rsidRPr="00643EA8" w:rsidRDefault="00C52DCC" w:rsidP="00C52DCC">
            <w:pPr>
              <w:jc w:val="left"/>
              <w:rPr>
                <w:bCs/>
              </w:rPr>
            </w:pPr>
          </w:p>
        </w:tc>
      </w:tr>
      <w:tr w:rsidR="00C52DCC" w:rsidRPr="00643EA8" w14:paraId="1FCAC56C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3A7541" w14:textId="77777777" w:rsidR="00C52DCC" w:rsidRPr="00643EA8" w:rsidRDefault="00C52DCC" w:rsidP="00C52DCC">
            <w:pPr>
              <w:jc w:val="left"/>
              <w:rPr>
                <w:b w:val="0"/>
                <w:bCs/>
              </w:rPr>
            </w:pPr>
            <w:r w:rsidRPr="00643EA8">
              <w:rPr>
                <w:b w:val="0"/>
                <w:bCs/>
              </w:rPr>
              <w:t>E-post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1B1099E" w14:textId="77777777" w:rsidR="00C52DCC" w:rsidRPr="00643EA8" w:rsidRDefault="00C52DCC" w:rsidP="00C52DCC">
            <w:pPr>
              <w:jc w:val="left"/>
              <w:rPr>
                <w:bCs/>
              </w:rPr>
            </w:pPr>
          </w:p>
        </w:tc>
      </w:tr>
      <w:tr w:rsidR="00C52DCC" w:rsidRPr="00643EA8" w14:paraId="6AD95E56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047D9A" w14:textId="77777777" w:rsidR="00C52DCC" w:rsidRPr="00643EA8" w:rsidRDefault="00C52DCC" w:rsidP="00C52DCC">
            <w:pPr>
              <w:jc w:val="left"/>
              <w:rPr>
                <w:b w:val="0"/>
                <w:bCs/>
              </w:rPr>
            </w:pPr>
            <w:r w:rsidRPr="00643EA8">
              <w:rPr>
                <w:b w:val="0"/>
                <w:bCs/>
              </w:rPr>
              <w:t>Esinduse alus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534DB7" w14:textId="77777777" w:rsidR="00C52DCC" w:rsidRPr="00643EA8" w:rsidRDefault="00C52DCC" w:rsidP="00C52DCC">
            <w:pPr>
              <w:jc w:val="left"/>
              <w:rPr>
                <w:bCs/>
              </w:rPr>
            </w:pPr>
          </w:p>
        </w:tc>
      </w:tr>
      <w:tr w:rsidR="00C52DCC" w:rsidRPr="00643EA8" w14:paraId="4C340CFE" w14:textId="77777777" w:rsidTr="004324EF">
        <w:trPr>
          <w:trHeight w:hRule="exact" w:val="340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CCFFCC"/>
            <w:vAlign w:val="center"/>
          </w:tcPr>
          <w:p w14:paraId="300508EC" w14:textId="77777777" w:rsidR="00C52DCC" w:rsidRPr="00643EA8" w:rsidRDefault="00C52DCC" w:rsidP="00C52DCC">
            <w:pPr>
              <w:jc w:val="left"/>
              <w:rPr>
                <w:bCs/>
              </w:rPr>
            </w:pPr>
            <w:r w:rsidRPr="00643EA8">
              <w:rPr>
                <w:bCs/>
              </w:rPr>
              <w:t>Projektijuht</w:t>
            </w:r>
          </w:p>
        </w:tc>
      </w:tr>
      <w:tr w:rsidR="00C52DCC" w:rsidRPr="00643EA8" w14:paraId="4417FF2F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3E33C27" w14:textId="77777777" w:rsidR="00C52DCC" w:rsidRPr="00643EA8" w:rsidRDefault="00C52DCC" w:rsidP="00C52DCC">
            <w:pPr>
              <w:jc w:val="left"/>
              <w:rPr>
                <w:b w:val="0"/>
                <w:bCs/>
              </w:rPr>
            </w:pPr>
            <w:r w:rsidRPr="00643EA8">
              <w:rPr>
                <w:b w:val="0"/>
                <w:bCs/>
              </w:rPr>
              <w:t>Nimi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874968" w14:textId="77777777" w:rsidR="00C52DCC" w:rsidRPr="00643EA8" w:rsidRDefault="00C52DCC" w:rsidP="00C52DCC">
            <w:pPr>
              <w:jc w:val="left"/>
              <w:rPr>
                <w:bCs/>
              </w:rPr>
            </w:pPr>
          </w:p>
        </w:tc>
      </w:tr>
      <w:tr w:rsidR="00C52DCC" w:rsidRPr="00643EA8" w14:paraId="45D6674C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7A59732" w14:textId="77777777" w:rsidR="00C52DCC" w:rsidRPr="00643EA8" w:rsidRDefault="00C52DCC" w:rsidP="00C52DCC">
            <w:pPr>
              <w:jc w:val="left"/>
              <w:rPr>
                <w:b w:val="0"/>
                <w:bCs/>
              </w:rPr>
            </w:pPr>
            <w:r w:rsidRPr="00643EA8">
              <w:rPr>
                <w:b w:val="0"/>
                <w:bCs/>
              </w:rPr>
              <w:t>Isikukood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A6534C" w14:textId="77777777" w:rsidR="00C52DCC" w:rsidRPr="00643EA8" w:rsidRDefault="00C52DCC" w:rsidP="00C52DCC">
            <w:pPr>
              <w:jc w:val="left"/>
              <w:rPr>
                <w:bCs/>
              </w:rPr>
            </w:pPr>
          </w:p>
        </w:tc>
      </w:tr>
      <w:tr w:rsidR="00C52DCC" w:rsidRPr="00643EA8" w14:paraId="5DF3F18D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459C89" w14:textId="77777777" w:rsidR="00C52DCC" w:rsidRPr="00643EA8" w:rsidRDefault="00C52DCC" w:rsidP="00C52DCC">
            <w:pPr>
              <w:jc w:val="left"/>
              <w:rPr>
                <w:b w:val="0"/>
                <w:bCs/>
              </w:rPr>
            </w:pPr>
            <w:r w:rsidRPr="00643EA8">
              <w:rPr>
                <w:b w:val="0"/>
                <w:bCs/>
              </w:rPr>
              <w:t>Ametinimetus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2930A04" w14:textId="77777777" w:rsidR="00C52DCC" w:rsidRPr="00643EA8" w:rsidRDefault="00C52DCC" w:rsidP="00C52DCC">
            <w:pPr>
              <w:jc w:val="left"/>
              <w:rPr>
                <w:bCs/>
              </w:rPr>
            </w:pPr>
          </w:p>
        </w:tc>
      </w:tr>
      <w:tr w:rsidR="00C52DCC" w:rsidRPr="00643EA8" w14:paraId="44CD6F39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868D9B" w14:textId="77777777" w:rsidR="00C52DCC" w:rsidRPr="00643EA8" w:rsidRDefault="00C52DCC" w:rsidP="00C52DCC">
            <w:pPr>
              <w:jc w:val="left"/>
              <w:rPr>
                <w:b w:val="0"/>
                <w:bCs/>
              </w:rPr>
            </w:pPr>
            <w:r w:rsidRPr="00643EA8">
              <w:rPr>
                <w:b w:val="0"/>
                <w:bCs/>
              </w:rPr>
              <w:t>Telefon</w:t>
            </w:r>
          </w:p>
          <w:p w14:paraId="2EF36CEB" w14:textId="77777777" w:rsidR="00C52DCC" w:rsidRPr="00643EA8" w:rsidRDefault="00C52DCC" w:rsidP="00C52DCC">
            <w:pPr>
              <w:jc w:val="left"/>
              <w:rPr>
                <w:b w:val="0"/>
                <w:bCs/>
              </w:rPr>
            </w:pP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A645B8" w14:textId="77777777" w:rsidR="00C52DCC" w:rsidRPr="00643EA8" w:rsidRDefault="00C52DCC" w:rsidP="00C52DCC">
            <w:pPr>
              <w:jc w:val="left"/>
              <w:rPr>
                <w:bCs/>
              </w:rPr>
            </w:pPr>
          </w:p>
        </w:tc>
      </w:tr>
      <w:tr w:rsidR="00C52DCC" w:rsidRPr="00643EA8" w14:paraId="0715F0E3" w14:textId="77777777" w:rsidTr="004324EF">
        <w:trPr>
          <w:trHeight w:hRule="exact" w:val="340"/>
        </w:trPr>
        <w:tc>
          <w:tcPr>
            <w:tcW w:w="53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30AD35" w14:textId="77777777" w:rsidR="00C52DCC" w:rsidRPr="00643EA8" w:rsidRDefault="00C52DCC" w:rsidP="00C52DCC">
            <w:pPr>
              <w:jc w:val="left"/>
              <w:rPr>
                <w:b w:val="0"/>
                <w:bCs/>
              </w:rPr>
            </w:pPr>
            <w:r w:rsidRPr="00643EA8">
              <w:rPr>
                <w:b w:val="0"/>
                <w:bCs/>
              </w:rPr>
              <w:t>E-post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719961" w14:textId="77777777" w:rsidR="00C52DCC" w:rsidRPr="00643EA8" w:rsidRDefault="00C52DCC" w:rsidP="00C52DCC">
            <w:pPr>
              <w:jc w:val="left"/>
              <w:rPr>
                <w:bCs/>
              </w:rPr>
            </w:pPr>
          </w:p>
        </w:tc>
      </w:tr>
    </w:tbl>
    <w:p w14:paraId="6FC6F55A" w14:textId="77777777" w:rsidR="00490D38" w:rsidRPr="00643EA8" w:rsidRDefault="00490D38" w:rsidP="00490D38">
      <w:pPr>
        <w:jc w:val="left"/>
        <w:rPr>
          <w:bCs/>
        </w:rPr>
      </w:pPr>
    </w:p>
    <w:p w14:paraId="02BE5196" w14:textId="77777777" w:rsidR="00C71CE1" w:rsidRPr="00643EA8" w:rsidRDefault="00C71CE1" w:rsidP="00C71CE1">
      <w:pPr>
        <w:rPr>
          <w:noProof w:val="0"/>
        </w:rPr>
      </w:pPr>
    </w:p>
    <w:p w14:paraId="61CE4612" w14:textId="0F5B2AFC" w:rsidR="00C71CE1" w:rsidRPr="00643EA8" w:rsidRDefault="002B6D2F" w:rsidP="00C71CE1">
      <w:pPr>
        <w:rPr>
          <w:noProof w:val="0"/>
        </w:rPr>
      </w:pPr>
      <w:r w:rsidRPr="00643EA8">
        <w:rPr>
          <w:noProof w:val="0"/>
        </w:rPr>
        <w:t>II TEGEVUSARUANNE</w:t>
      </w:r>
    </w:p>
    <w:p w14:paraId="1BAD85C0" w14:textId="77777777" w:rsidR="0005598C" w:rsidRPr="00643EA8" w:rsidRDefault="0005598C" w:rsidP="00C71CE1">
      <w:pPr>
        <w:rPr>
          <w:noProof w:val="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C71CE1" w:rsidRPr="00643EA8" w14:paraId="090BD074" w14:textId="77777777" w:rsidTr="00954807">
        <w:trPr>
          <w:trHeight w:val="304"/>
        </w:trPr>
        <w:tc>
          <w:tcPr>
            <w:tcW w:w="9918" w:type="dxa"/>
            <w:shd w:val="clear" w:color="auto" w:fill="CCFFCC"/>
          </w:tcPr>
          <w:p w14:paraId="6DC3BBE2" w14:textId="5FB5B223" w:rsidR="00C71CE1" w:rsidRPr="00643EA8" w:rsidRDefault="00001D4B" w:rsidP="00B925D9">
            <w:pPr>
              <w:rPr>
                <w:noProof w:val="0"/>
              </w:rPr>
            </w:pPr>
            <w:r w:rsidRPr="00643EA8">
              <w:rPr>
                <w:noProof w:val="0"/>
              </w:rPr>
              <w:t>Hinnang projekti</w:t>
            </w:r>
            <w:r w:rsidR="00B925D9" w:rsidRPr="00643EA8">
              <w:rPr>
                <w:noProof w:val="0"/>
              </w:rPr>
              <w:t>s seatud</w:t>
            </w:r>
            <w:r w:rsidRPr="00643EA8">
              <w:rPr>
                <w:noProof w:val="0"/>
              </w:rPr>
              <w:t xml:space="preserve"> </w:t>
            </w:r>
            <w:r w:rsidR="00326F63" w:rsidRPr="00643EA8">
              <w:rPr>
                <w:noProof w:val="0"/>
              </w:rPr>
              <w:t>eesmärkide saavutamise</w:t>
            </w:r>
            <w:r w:rsidR="00C71CE1" w:rsidRPr="00643EA8">
              <w:rPr>
                <w:noProof w:val="0"/>
              </w:rPr>
              <w:t>le</w:t>
            </w:r>
            <w:r w:rsidR="00B925D9" w:rsidRPr="00643EA8">
              <w:rPr>
                <w:noProof w:val="0"/>
              </w:rPr>
              <w:t xml:space="preserve"> ja projekti mõjule meetme eesmärkidele</w:t>
            </w:r>
            <w:r w:rsidR="004324EF" w:rsidRPr="00643EA8">
              <w:rPr>
                <w:noProof w:val="0"/>
              </w:rPr>
              <w:t xml:space="preserve"> </w:t>
            </w:r>
            <w:r w:rsidR="004324EF" w:rsidRPr="00643EA8">
              <w:rPr>
                <w:b w:val="0"/>
                <w:noProof w:val="0"/>
              </w:rPr>
              <w:t>(</w:t>
            </w:r>
            <w:r w:rsidR="003A0BE9" w:rsidRPr="00643EA8">
              <w:rPr>
                <w:b w:val="0"/>
                <w:noProof w:val="0"/>
              </w:rPr>
              <w:t xml:space="preserve">kompetentsikeskuse </w:t>
            </w:r>
            <w:r w:rsidR="004324EF" w:rsidRPr="00643EA8">
              <w:rPr>
                <w:b w:val="0"/>
                <w:noProof w:val="0"/>
              </w:rPr>
              <w:t>hinnang projekti eesmärkide saavutamisele, tulemuslikkusele ja elluviimisele</w:t>
            </w:r>
            <w:r w:rsidR="00647C33" w:rsidRPr="00643EA8">
              <w:rPr>
                <w:b w:val="0"/>
                <w:noProof w:val="0"/>
              </w:rPr>
              <w:t>, sh koostöö jätkumisele partneritega</w:t>
            </w:r>
            <w:r w:rsidR="00B925D9" w:rsidRPr="00643EA8">
              <w:rPr>
                <w:b w:val="0"/>
                <w:noProof w:val="0"/>
              </w:rPr>
              <w:t xml:space="preserve"> ning hinnang projekti mõju realiseerumisele meetme eesmärkidele</w:t>
            </w:r>
            <w:r w:rsidR="004324EF" w:rsidRPr="00643EA8">
              <w:rPr>
                <w:b w:val="0"/>
                <w:noProof w:val="0"/>
              </w:rPr>
              <w:t>)</w:t>
            </w:r>
          </w:p>
        </w:tc>
      </w:tr>
      <w:tr w:rsidR="004324EF" w:rsidRPr="00643EA8" w14:paraId="716D9464" w14:textId="77777777" w:rsidTr="00643EA8">
        <w:trPr>
          <w:trHeight w:val="1719"/>
        </w:trPr>
        <w:tc>
          <w:tcPr>
            <w:tcW w:w="9918" w:type="dxa"/>
            <w:shd w:val="clear" w:color="auto" w:fill="auto"/>
          </w:tcPr>
          <w:p w14:paraId="2548B5A7" w14:textId="77777777" w:rsidR="004324EF" w:rsidRPr="00643EA8" w:rsidRDefault="004324EF" w:rsidP="00544646">
            <w:pPr>
              <w:rPr>
                <w:b w:val="0"/>
                <w:noProof w:val="0"/>
              </w:rPr>
            </w:pPr>
          </w:p>
        </w:tc>
      </w:tr>
      <w:tr w:rsidR="00B319F7" w:rsidRPr="00643EA8" w14:paraId="1BD18D2A" w14:textId="77777777" w:rsidTr="00954807">
        <w:trPr>
          <w:trHeight w:val="220"/>
        </w:trPr>
        <w:tc>
          <w:tcPr>
            <w:tcW w:w="9918" w:type="dxa"/>
            <w:shd w:val="clear" w:color="auto" w:fill="CCFFCC"/>
          </w:tcPr>
          <w:p w14:paraId="6782B11D" w14:textId="61468F8F" w:rsidR="00B319F7" w:rsidRPr="00643EA8" w:rsidRDefault="003A0BE9" w:rsidP="003A0BE9">
            <w:pPr>
              <w:rPr>
                <w:noProof w:val="0"/>
              </w:rPr>
            </w:pPr>
            <w:r w:rsidRPr="00643EA8">
              <w:rPr>
                <w:noProof w:val="0"/>
              </w:rPr>
              <w:t xml:space="preserve">Projekti partneri(te) hinnang projekti tulemuslikkusele ja partneri(te) edasised arenguplaanid, sealhulgas projekti tulemuste rakendamine </w:t>
            </w:r>
          </w:p>
        </w:tc>
      </w:tr>
      <w:tr w:rsidR="00B319F7" w:rsidRPr="00643EA8" w14:paraId="49BDB067" w14:textId="77777777" w:rsidTr="00643EA8">
        <w:trPr>
          <w:trHeight w:val="1383"/>
        </w:trPr>
        <w:tc>
          <w:tcPr>
            <w:tcW w:w="9918" w:type="dxa"/>
            <w:shd w:val="clear" w:color="auto" w:fill="FFFFFF" w:themeFill="background1"/>
          </w:tcPr>
          <w:p w14:paraId="37B22EE4" w14:textId="77777777" w:rsidR="00B319F7" w:rsidRPr="00643EA8" w:rsidRDefault="00B319F7" w:rsidP="00544646">
            <w:pPr>
              <w:rPr>
                <w:noProof w:val="0"/>
              </w:rPr>
            </w:pPr>
          </w:p>
        </w:tc>
      </w:tr>
      <w:tr w:rsidR="009870CC" w:rsidRPr="00643EA8" w14:paraId="3342E404" w14:textId="77777777" w:rsidTr="00954807">
        <w:trPr>
          <w:trHeight w:val="220"/>
        </w:trPr>
        <w:tc>
          <w:tcPr>
            <w:tcW w:w="9918" w:type="dxa"/>
            <w:shd w:val="clear" w:color="auto" w:fill="CCFFCC"/>
          </w:tcPr>
          <w:p w14:paraId="71610D29" w14:textId="46386A9C" w:rsidR="009870CC" w:rsidRPr="00643EA8" w:rsidRDefault="00326F63" w:rsidP="003A0BE9">
            <w:pPr>
              <w:rPr>
                <w:noProof w:val="0"/>
              </w:rPr>
            </w:pPr>
            <w:r w:rsidRPr="00643EA8">
              <w:rPr>
                <w:noProof w:val="0"/>
              </w:rPr>
              <w:t xml:space="preserve">Ülevaade kompetentsikeskuse </w:t>
            </w:r>
            <w:r w:rsidR="003A0BE9" w:rsidRPr="00643EA8">
              <w:rPr>
                <w:noProof w:val="0"/>
              </w:rPr>
              <w:t>edasistest tegevustest projekti tulemuste jätkusuutlikkuse tagamisel</w:t>
            </w:r>
          </w:p>
        </w:tc>
      </w:tr>
      <w:tr w:rsidR="009870CC" w:rsidRPr="00643EA8" w14:paraId="2FB3ADE4" w14:textId="77777777" w:rsidTr="00643EA8">
        <w:trPr>
          <w:trHeight w:val="1539"/>
        </w:trPr>
        <w:tc>
          <w:tcPr>
            <w:tcW w:w="9918" w:type="dxa"/>
            <w:shd w:val="clear" w:color="auto" w:fill="auto"/>
          </w:tcPr>
          <w:p w14:paraId="2CB4D09C" w14:textId="77777777" w:rsidR="009870CC" w:rsidRPr="00643EA8" w:rsidRDefault="009870CC" w:rsidP="00544646">
            <w:pPr>
              <w:rPr>
                <w:b w:val="0"/>
                <w:noProof w:val="0"/>
              </w:rPr>
            </w:pPr>
          </w:p>
        </w:tc>
      </w:tr>
      <w:tr w:rsidR="009870CC" w:rsidRPr="00643EA8" w14:paraId="7C3C1D92" w14:textId="77777777" w:rsidTr="006231F0">
        <w:trPr>
          <w:trHeight w:val="531"/>
        </w:trPr>
        <w:tc>
          <w:tcPr>
            <w:tcW w:w="9918" w:type="dxa"/>
            <w:shd w:val="clear" w:color="auto" w:fill="CCFFCC"/>
          </w:tcPr>
          <w:p w14:paraId="2AE0B8C1" w14:textId="7AAF4AD1" w:rsidR="00B925D9" w:rsidRPr="00643EA8" w:rsidRDefault="003A0BE9" w:rsidP="00544646">
            <w:pPr>
              <w:rPr>
                <w:noProof w:val="0"/>
              </w:rPr>
            </w:pPr>
            <w:r w:rsidRPr="00643EA8">
              <w:rPr>
                <w:noProof w:val="0"/>
              </w:rPr>
              <w:t>Projekti elluviimisel tekkinud takistused</w:t>
            </w:r>
            <w:r w:rsidR="00647C33" w:rsidRPr="00643EA8">
              <w:rPr>
                <w:noProof w:val="0"/>
              </w:rPr>
              <w:t>, riskide realiseerumine</w:t>
            </w:r>
            <w:r w:rsidR="00B925D9" w:rsidRPr="00643EA8">
              <w:rPr>
                <w:noProof w:val="0"/>
              </w:rPr>
              <w:t xml:space="preserve"> ja nende lahendamine ning </w:t>
            </w:r>
            <w:r w:rsidR="008138A9" w:rsidRPr="00643EA8">
              <w:rPr>
                <w:noProof w:val="0"/>
              </w:rPr>
              <w:t>maandamis</w:t>
            </w:r>
            <w:r w:rsidR="00B925D9" w:rsidRPr="00643EA8">
              <w:rPr>
                <w:noProof w:val="0"/>
              </w:rPr>
              <w:t>tegevuste valiku põhjendus ja hinnang nende piisavusele</w:t>
            </w:r>
          </w:p>
          <w:p w14:paraId="532CE438" w14:textId="38B48545" w:rsidR="009870CC" w:rsidRPr="00643EA8" w:rsidRDefault="009870CC" w:rsidP="00B925D9">
            <w:pPr>
              <w:rPr>
                <w:noProof w:val="0"/>
              </w:rPr>
            </w:pPr>
          </w:p>
        </w:tc>
      </w:tr>
      <w:tr w:rsidR="009870CC" w:rsidRPr="00643EA8" w14:paraId="304B664F" w14:textId="77777777" w:rsidTr="00643EA8">
        <w:trPr>
          <w:trHeight w:val="1403"/>
        </w:trPr>
        <w:tc>
          <w:tcPr>
            <w:tcW w:w="9918" w:type="dxa"/>
            <w:shd w:val="clear" w:color="auto" w:fill="auto"/>
          </w:tcPr>
          <w:p w14:paraId="29475317" w14:textId="77777777" w:rsidR="009870CC" w:rsidRPr="00643EA8" w:rsidRDefault="009870CC" w:rsidP="00544646">
            <w:pPr>
              <w:rPr>
                <w:b w:val="0"/>
                <w:noProof w:val="0"/>
              </w:rPr>
            </w:pPr>
          </w:p>
        </w:tc>
      </w:tr>
      <w:tr w:rsidR="00B925D9" w:rsidRPr="00643EA8" w14:paraId="66F31AF6" w14:textId="77777777" w:rsidTr="00B925D9">
        <w:trPr>
          <w:trHeight w:val="422"/>
        </w:trPr>
        <w:tc>
          <w:tcPr>
            <w:tcW w:w="9918" w:type="dxa"/>
            <w:shd w:val="clear" w:color="auto" w:fill="CCFFCC"/>
          </w:tcPr>
          <w:p w14:paraId="5300F63B" w14:textId="32C27672" w:rsidR="00B925D9" w:rsidRPr="00643EA8" w:rsidRDefault="00B925D9" w:rsidP="00544646">
            <w:pPr>
              <w:rPr>
                <w:noProof w:val="0"/>
              </w:rPr>
            </w:pPr>
            <w:r w:rsidRPr="00643EA8">
              <w:rPr>
                <w:noProof w:val="0"/>
              </w:rPr>
              <w:t xml:space="preserve">Ettepanekud taotlusvooru tingimuste ja rakendamise osas </w:t>
            </w:r>
            <w:r w:rsidRPr="00643EA8">
              <w:rPr>
                <w:b w:val="0"/>
                <w:noProof w:val="0"/>
              </w:rPr>
              <w:t>(sh hinnata kompetentsikeskuse valdkondliku sektori ja ettevõtete olulisi vajadusi, märkimisväärseid muutusi, kitsaskohti jms)</w:t>
            </w:r>
          </w:p>
        </w:tc>
      </w:tr>
      <w:tr w:rsidR="00B925D9" w:rsidRPr="00643EA8" w14:paraId="1314BFC8" w14:textId="77777777" w:rsidTr="00643EA8">
        <w:trPr>
          <w:trHeight w:val="1417"/>
        </w:trPr>
        <w:tc>
          <w:tcPr>
            <w:tcW w:w="9918" w:type="dxa"/>
            <w:shd w:val="clear" w:color="auto" w:fill="auto"/>
          </w:tcPr>
          <w:p w14:paraId="175E2DEE" w14:textId="77777777" w:rsidR="00B925D9" w:rsidRPr="00643EA8" w:rsidRDefault="00B925D9" w:rsidP="00544646">
            <w:pPr>
              <w:rPr>
                <w:b w:val="0"/>
                <w:noProof w:val="0"/>
              </w:rPr>
            </w:pPr>
          </w:p>
        </w:tc>
      </w:tr>
    </w:tbl>
    <w:p w14:paraId="2C92B476" w14:textId="77777777" w:rsidR="00AD3DF9" w:rsidRPr="00643EA8" w:rsidRDefault="00AD3DF9" w:rsidP="00DB083E">
      <w:pPr>
        <w:pStyle w:val="Pis"/>
      </w:pPr>
    </w:p>
    <w:p w14:paraId="1321EF2F" w14:textId="77777777" w:rsidR="00AD3DF9" w:rsidRPr="00643EA8" w:rsidRDefault="00AD3DF9" w:rsidP="00DB083E">
      <w:pPr>
        <w:pStyle w:val="Pis"/>
      </w:pPr>
    </w:p>
    <w:p w14:paraId="7D00F326" w14:textId="06D821BB" w:rsidR="00762D89" w:rsidRPr="00643EA8" w:rsidRDefault="00D85F0B" w:rsidP="00DB083E">
      <w:pPr>
        <w:pStyle w:val="Pis"/>
      </w:pPr>
      <w:r w:rsidRPr="00643EA8">
        <w:t xml:space="preserve">III </w:t>
      </w:r>
      <w:r w:rsidR="00AD3DF9" w:rsidRPr="00643EA8">
        <w:t>PROJEKTI TULEMUSLIKKUS JA MÕJU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06"/>
        <w:gridCol w:w="3120"/>
        <w:gridCol w:w="2603"/>
      </w:tblGrid>
      <w:tr w:rsidR="001B34CC" w:rsidRPr="00643EA8" w14:paraId="053CCCB2" w14:textId="29181997" w:rsidTr="00C52DCC">
        <w:tc>
          <w:tcPr>
            <w:tcW w:w="2089" w:type="pct"/>
            <w:tcBorders>
              <w:right w:val="single" w:sz="4" w:space="0" w:color="auto"/>
            </w:tcBorders>
            <w:shd w:val="clear" w:color="auto" w:fill="CCFFCC"/>
            <w:vAlign w:val="center"/>
          </w:tcPr>
          <w:p w14:paraId="303C45AD" w14:textId="77777777" w:rsidR="001B34CC" w:rsidRPr="00643EA8" w:rsidRDefault="001B34CC" w:rsidP="001C6088">
            <w:pPr>
              <w:ind w:left="187"/>
            </w:pPr>
            <w:r w:rsidRPr="00643EA8">
              <w:t>Indikaator</w:t>
            </w:r>
          </w:p>
        </w:tc>
        <w:tc>
          <w:tcPr>
            <w:tcW w:w="1587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41E0F8" w14:textId="00696AD5" w:rsidR="001B34CC" w:rsidRPr="00643EA8" w:rsidRDefault="001B34CC" w:rsidP="00A95CEF">
            <w:pPr>
              <w:jc w:val="center"/>
            </w:pPr>
            <w:r w:rsidRPr="00643EA8">
              <w:t>Saavutatud tulemus projekti lõpuks</w:t>
            </w:r>
          </w:p>
        </w:tc>
        <w:tc>
          <w:tcPr>
            <w:tcW w:w="1324" w:type="pct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094A5F75" w14:textId="07E6849D" w:rsidR="001B34CC" w:rsidRPr="00643EA8" w:rsidRDefault="001B34CC" w:rsidP="00A95CEF">
            <w:pPr>
              <w:jc w:val="center"/>
            </w:pPr>
            <w:r w:rsidRPr="00643EA8">
              <w:t>Prognoos 1 aasta pärast projekti lõppu</w:t>
            </w:r>
          </w:p>
        </w:tc>
      </w:tr>
      <w:tr w:rsidR="001B34CC" w:rsidRPr="00643EA8" w14:paraId="1AFFDE18" w14:textId="6E7C48DF" w:rsidTr="00C52DCC">
        <w:trPr>
          <w:trHeight w:val="396"/>
        </w:trPr>
        <w:tc>
          <w:tcPr>
            <w:tcW w:w="20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22FBAD7" w14:textId="2CB7A613" w:rsidR="001B34CC" w:rsidRPr="00643EA8" w:rsidRDefault="001B34CC" w:rsidP="00643EA8">
            <w:pPr>
              <w:ind w:left="187"/>
              <w:jc w:val="left"/>
              <w:rPr>
                <w:b w:val="0"/>
              </w:rPr>
            </w:pPr>
            <w:r w:rsidRPr="00643EA8">
              <w:rPr>
                <w:b w:val="0"/>
                <w:bCs/>
                <w:lang w:val="sv-SE"/>
              </w:rPr>
              <w:t>Projekti tegevuste tulemusel mitterahalist abi saavate ettevõtete arv (kompetentsikeskuse tegevustest kasusaavate ettevõtete arv) projekti elluviimise ajal (kokku)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2E015" w14:textId="77777777" w:rsidR="001B34CC" w:rsidRPr="00643EA8" w:rsidRDefault="001B34CC" w:rsidP="002B6D2F">
            <w:pPr>
              <w:ind w:left="187"/>
              <w:rPr>
                <w:b w:val="0"/>
              </w:rPr>
            </w:pPr>
          </w:p>
        </w:tc>
        <w:tc>
          <w:tcPr>
            <w:tcW w:w="1324" w:type="pct"/>
            <w:tcBorders>
              <w:left w:val="single" w:sz="4" w:space="0" w:color="auto"/>
            </w:tcBorders>
            <w:shd w:val="clear" w:color="auto" w:fill="CCFFCC"/>
            <w:vAlign w:val="center"/>
          </w:tcPr>
          <w:p w14:paraId="54E2C72D" w14:textId="5EF7A85D" w:rsidR="001B34CC" w:rsidRPr="00643EA8" w:rsidRDefault="001B34CC" w:rsidP="002B6D2F">
            <w:pPr>
              <w:rPr>
                <w:b w:val="0"/>
              </w:rPr>
            </w:pPr>
          </w:p>
        </w:tc>
      </w:tr>
      <w:tr w:rsidR="001B34CC" w:rsidRPr="00643EA8" w14:paraId="268EC2CE" w14:textId="14EA1540" w:rsidTr="00C52DCC">
        <w:trPr>
          <w:trHeight w:val="389"/>
        </w:trPr>
        <w:tc>
          <w:tcPr>
            <w:tcW w:w="20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4F802E7" w14:textId="317A2F43" w:rsidR="001B34CC" w:rsidRPr="00643EA8" w:rsidRDefault="001B34CC" w:rsidP="00643EA8">
            <w:pPr>
              <w:ind w:left="187"/>
              <w:jc w:val="left"/>
              <w:rPr>
                <w:b w:val="0"/>
              </w:rPr>
            </w:pPr>
            <w:r w:rsidRPr="00643EA8">
              <w:rPr>
                <w:b w:val="0"/>
                <w:bCs/>
              </w:rPr>
              <w:lastRenderedPageBreak/>
              <w:t>Projekti tegevuste tulemusel mitterahalist abi saavate ettevõtete arv (kompetentsikesku</w:t>
            </w:r>
            <w:bookmarkStart w:id="0" w:name="_GoBack"/>
            <w:bookmarkEnd w:id="0"/>
            <w:r w:rsidRPr="00643EA8">
              <w:rPr>
                <w:b w:val="0"/>
                <w:bCs/>
              </w:rPr>
              <w:t>se tegevustest kasusaavate ettevõtete arv) projekti elluviimise ajale järgneval aastal (kokku)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305EAE" w14:textId="77777777" w:rsidR="001B34CC" w:rsidRPr="00643EA8" w:rsidRDefault="001B34CC" w:rsidP="002B6D2F">
            <w:pPr>
              <w:ind w:left="187"/>
              <w:rPr>
                <w:b w:val="0"/>
              </w:rPr>
            </w:pPr>
          </w:p>
        </w:tc>
        <w:tc>
          <w:tcPr>
            <w:tcW w:w="13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EBE3CB" w14:textId="27C1F713" w:rsidR="001B34CC" w:rsidRPr="00643EA8" w:rsidRDefault="001B34CC" w:rsidP="002B6D2F">
            <w:pPr>
              <w:rPr>
                <w:b w:val="0"/>
              </w:rPr>
            </w:pPr>
          </w:p>
        </w:tc>
      </w:tr>
      <w:tr w:rsidR="001B34CC" w:rsidRPr="00643EA8" w14:paraId="38F124C2" w14:textId="7F2BE06B" w:rsidTr="00C52DCC">
        <w:trPr>
          <w:trHeight w:val="382"/>
        </w:trPr>
        <w:tc>
          <w:tcPr>
            <w:tcW w:w="20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73F45D" w14:textId="7A88B6D6" w:rsidR="001B34CC" w:rsidRPr="00643EA8" w:rsidRDefault="001B34CC" w:rsidP="00643EA8">
            <w:pPr>
              <w:ind w:left="187"/>
              <w:jc w:val="left"/>
              <w:rPr>
                <w:b w:val="0"/>
              </w:rPr>
            </w:pPr>
            <w:r w:rsidRPr="00643EA8">
              <w:rPr>
                <w:b w:val="0"/>
                <w:lang w:val="sv-SE"/>
              </w:rPr>
              <w:t xml:space="preserve">Projekti abil lisanduvate otseste töökohtade arv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2248" w14:textId="77777777" w:rsidR="001B34CC" w:rsidRPr="00643EA8" w:rsidRDefault="001B34CC" w:rsidP="001F01F6">
            <w:pPr>
              <w:ind w:left="187"/>
              <w:rPr>
                <w:b w:val="0"/>
              </w:rPr>
            </w:pPr>
          </w:p>
        </w:tc>
        <w:tc>
          <w:tcPr>
            <w:tcW w:w="13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E9305D" w14:textId="53E36601" w:rsidR="001B34CC" w:rsidRPr="00643EA8" w:rsidRDefault="001B34CC" w:rsidP="001F01F6">
            <w:pPr>
              <w:rPr>
                <w:b w:val="0"/>
              </w:rPr>
            </w:pPr>
          </w:p>
        </w:tc>
      </w:tr>
      <w:tr w:rsidR="001B34CC" w:rsidRPr="00643EA8" w14:paraId="022A34EE" w14:textId="2282871E" w:rsidTr="00C52DCC">
        <w:trPr>
          <w:trHeight w:val="382"/>
        </w:trPr>
        <w:tc>
          <w:tcPr>
            <w:tcW w:w="20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C485B90" w14:textId="69DB24A1" w:rsidR="001B34CC" w:rsidRPr="00643EA8" w:rsidRDefault="001B34CC" w:rsidP="00643EA8">
            <w:pPr>
              <w:ind w:left="187"/>
              <w:jc w:val="left"/>
              <w:rPr>
                <w:b w:val="0"/>
              </w:rPr>
            </w:pPr>
            <w:r w:rsidRPr="00643EA8">
              <w:rPr>
                <w:b w:val="0"/>
                <w:lang w:val="sv-SE"/>
              </w:rPr>
              <w:t xml:space="preserve">Projekti abil lisanduvate kaudsete töökohtade arv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D4B8" w14:textId="77777777" w:rsidR="001B34CC" w:rsidRPr="00643EA8" w:rsidRDefault="001B34CC" w:rsidP="001F01F6">
            <w:pPr>
              <w:ind w:left="187"/>
              <w:rPr>
                <w:b w:val="0"/>
              </w:rPr>
            </w:pPr>
          </w:p>
        </w:tc>
        <w:tc>
          <w:tcPr>
            <w:tcW w:w="13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ED56DD" w14:textId="09065613" w:rsidR="001B34CC" w:rsidRPr="00643EA8" w:rsidRDefault="001B34CC" w:rsidP="001F01F6">
            <w:pPr>
              <w:rPr>
                <w:b w:val="0"/>
              </w:rPr>
            </w:pPr>
          </w:p>
        </w:tc>
      </w:tr>
      <w:tr w:rsidR="001B34CC" w:rsidRPr="00643EA8" w14:paraId="051EBE21" w14:textId="2D63383F" w:rsidTr="00C52DCC">
        <w:trPr>
          <w:trHeight w:val="382"/>
        </w:trPr>
        <w:tc>
          <w:tcPr>
            <w:tcW w:w="20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930DA36" w14:textId="6CF4F44E" w:rsidR="001B34CC" w:rsidRPr="00643EA8" w:rsidRDefault="001B34CC" w:rsidP="00643EA8">
            <w:pPr>
              <w:ind w:left="187"/>
              <w:jc w:val="left"/>
              <w:rPr>
                <w:b w:val="0"/>
              </w:rPr>
            </w:pPr>
            <w:r w:rsidRPr="00643EA8">
              <w:rPr>
                <w:b w:val="0"/>
                <w:lang w:val="sv-SE"/>
              </w:rPr>
              <w:t xml:space="preserve">Projekti abil lisanduvate otseste ja kaudsete töökohtade arv kokku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3109" w14:textId="77777777" w:rsidR="001B34CC" w:rsidRPr="00643EA8" w:rsidRDefault="001B34CC" w:rsidP="001F01F6">
            <w:pPr>
              <w:ind w:left="187"/>
              <w:rPr>
                <w:b w:val="0"/>
              </w:rPr>
            </w:pPr>
          </w:p>
        </w:tc>
        <w:tc>
          <w:tcPr>
            <w:tcW w:w="13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FF6E1" w14:textId="1D649DE6" w:rsidR="001B34CC" w:rsidRPr="00643EA8" w:rsidRDefault="001B34CC" w:rsidP="001F01F6">
            <w:pPr>
              <w:rPr>
                <w:b w:val="0"/>
              </w:rPr>
            </w:pPr>
          </w:p>
        </w:tc>
      </w:tr>
      <w:tr w:rsidR="001B34CC" w:rsidRPr="00643EA8" w14:paraId="70F7A106" w14:textId="77777777" w:rsidTr="00C52DCC">
        <w:trPr>
          <w:trHeight w:val="505"/>
        </w:trPr>
        <w:tc>
          <w:tcPr>
            <w:tcW w:w="20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294E302" w14:textId="0B4F9F4D" w:rsidR="001B34CC" w:rsidRPr="00643EA8" w:rsidRDefault="001B34CC" w:rsidP="00643EA8">
            <w:pPr>
              <w:ind w:left="187"/>
              <w:jc w:val="left"/>
              <w:rPr>
                <w:b w:val="0"/>
                <w:lang w:val="sv-SE"/>
              </w:rPr>
            </w:pPr>
            <w:r w:rsidRPr="00643EA8">
              <w:rPr>
                <w:b w:val="0"/>
                <w:lang w:val="sv-SE"/>
              </w:rPr>
              <w:t>Projekti abil kompetentsikeskuse teenitav (passiivne) tulu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95D9" w14:textId="77777777" w:rsidR="001B34CC" w:rsidRPr="00643EA8" w:rsidRDefault="001B34CC" w:rsidP="001F01F6">
            <w:pPr>
              <w:ind w:left="187"/>
              <w:rPr>
                <w:b w:val="0"/>
              </w:rPr>
            </w:pPr>
          </w:p>
        </w:tc>
        <w:tc>
          <w:tcPr>
            <w:tcW w:w="13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282AC" w14:textId="77777777" w:rsidR="001B34CC" w:rsidRPr="00643EA8" w:rsidRDefault="001B34CC" w:rsidP="001F01F6">
            <w:pPr>
              <w:rPr>
                <w:b w:val="0"/>
              </w:rPr>
            </w:pPr>
          </w:p>
        </w:tc>
      </w:tr>
      <w:tr w:rsidR="001B34CC" w:rsidRPr="00643EA8" w14:paraId="1E9BDB3E" w14:textId="77777777" w:rsidTr="00C52DCC">
        <w:trPr>
          <w:trHeight w:val="505"/>
        </w:trPr>
        <w:tc>
          <w:tcPr>
            <w:tcW w:w="20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265CB69" w14:textId="568DB133" w:rsidR="001B34CC" w:rsidRPr="00643EA8" w:rsidRDefault="001B34CC" w:rsidP="00643EA8">
            <w:pPr>
              <w:ind w:left="187"/>
              <w:jc w:val="left"/>
              <w:rPr>
                <w:b w:val="0"/>
                <w:lang w:val="sv-SE"/>
              </w:rPr>
            </w:pPr>
            <w:r w:rsidRPr="00643EA8">
              <w:rPr>
                <w:b w:val="0"/>
                <w:lang w:val="sv-SE"/>
              </w:rPr>
              <w:t>Uuenenud toodete/teenuste/protsesside arv (kokku kompetentsikeskuse ja partneri(te) tulemus)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4B52" w14:textId="77777777" w:rsidR="001B34CC" w:rsidRPr="00643EA8" w:rsidRDefault="001B34CC" w:rsidP="001F01F6">
            <w:pPr>
              <w:ind w:left="187"/>
              <w:rPr>
                <w:b w:val="0"/>
              </w:rPr>
            </w:pPr>
          </w:p>
        </w:tc>
        <w:tc>
          <w:tcPr>
            <w:tcW w:w="13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B49E6" w14:textId="77777777" w:rsidR="001B34CC" w:rsidRPr="00643EA8" w:rsidRDefault="001B34CC" w:rsidP="001F01F6">
            <w:pPr>
              <w:rPr>
                <w:b w:val="0"/>
              </w:rPr>
            </w:pPr>
          </w:p>
        </w:tc>
      </w:tr>
      <w:tr w:rsidR="001B34CC" w:rsidRPr="00643EA8" w14:paraId="617517FA" w14:textId="77777777" w:rsidTr="00270FC9">
        <w:trPr>
          <w:trHeight w:val="65"/>
        </w:trPr>
        <w:tc>
          <w:tcPr>
            <w:tcW w:w="20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0CE3D6" w14:textId="14D3CF57" w:rsidR="001B34CC" w:rsidRPr="00643EA8" w:rsidRDefault="001B34CC" w:rsidP="00643EA8">
            <w:pPr>
              <w:ind w:left="187"/>
              <w:jc w:val="left"/>
              <w:rPr>
                <w:b w:val="0"/>
                <w:lang w:val="sv-SE"/>
              </w:rPr>
            </w:pPr>
            <w:r w:rsidRPr="00643EA8">
              <w:rPr>
                <w:b w:val="0"/>
                <w:lang w:val="sv-SE"/>
              </w:rPr>
              <w:t>Avaldatud artiklite, konverentsi ettekannete jm tegevuste arv, kus on projekti eesmärke ja üldiseid tulemusi levitatud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8AE5" w14:textId="77777777" w:rsidR="001B34CC" w:rsidRPr="00643EA8" w:rsidRDefault="001B34CC" w:rsidP="001F01F6">
            <w:pPr>
              <w:ind w:left="187"/>
              <w:rPr>
                <w:b w:val="0"/>
              </w:rPr>
            </w:pPr>
          </w:p>
        </w:tc>
        <w:tc>
          <w:tcPr>
            <w:tcW w:w="132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63A4D" w14:textId="77777777" w:rsidR="001B34CC" w:rsidRPr="00643EA8" w:rsidRDefault="001B34CC" w:rsidP="001F01F6">
            <w:pPr>
              <w:rPr>
                <w:b w:val="0"/>
              </w:rPr>
            </w:pPr>
          </w:p>
        </w:tc>
      </w:tr>
      <w:tr w:rsidR="00B566EA" w:rsidRPr="00643EA8" w14:paraId="2AF29765" w14:textId="77777777" w:rsidTr="00B566EA">
        <w:trPr>
          <w:trHeight w:val="6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843C53E" w14:textId="1FEFE6FC" w:rsidR="00B566EA" w:rsidRPr="00643EA8" w:rsidRDefault="00B566EA" w:rsidP="001F01F6">
            <w:r w:rsidRPr="00643EA8">
              <w:rPr>
                <w:lang w:val="sv-SE"/>
              </w:rPr>
              <w:t xml:space="preserve">Kirjeldus, kuidas projekti indikaatorite saavutustaset mõõdeti (metoodika), sh tuua välja põhjendus, kui tegelik saavutustase projekti lõpuks või prognoos 1 aasta pärast projekti lõppu erineb taotluses prognoosituga. </w:t>
            </w:r>
          </w:p>
        </w:tc>
      </w:tr>
      <w:tr w:rsidR="00B566EA" w:rsidRPr="00643EA8" w14:paraId="163D5526" w14:textId="77777777" w:rsidTr="00643EA8">
        <w:trPr>
          <w:trHeight w:val="11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265EF" w14:textId="77777777" w:rsidR="00B566EA" w:rsidRPr="00643EA8" w:rsidRDefault="00B566EA" w:rsidP="001F01F6">
            <w:pPr>
              <w:rPr>
                <w:lang w:val="sv-SE"/>
              </w:rPr>
            </w:pPr>
          </w:p>
        </w:tc>
      </w:tr>
    </w:tbl>
    <w:p w14:paraId="161BF4D1" w14:textId="77777777" w:rsidR="00DB083E" w:rsidRPr="00643EA8" w:rsidRDefault="00DB083E" w:rsidP="00DB083E">
      <w:pPr>
        <w:pStyle w:val="Pis"/>
      </w:pPr>
    </w:p>
    <w:tbl>
      <w:tblPr>
        <w:tblpPr w:leftFromText="180" w:rightFromText="180" w:vertAnchor="text" w:horzAnchor="margin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DB083E" w:rsidRPr="00643EA8" w14:paraId="1041AB53" w14:textId="77777777" w:rsidTr="0026643F">
        <w:tc>
          <w:tcPr>
            <w:tcW w:w="9918" w:type="dxa"/>
            <w:shd w:val="clear" w:color="auto" w:fill="CCFFCC"/>
          </w:tcPr>
          <w:p w14:paraId="498BB8E9" w14:textId="77777777" w:rsidR="00DB083E" w:rsidRPr="00643EA8" w:rsidRDefault="00DB083E" w:rsidP="001C6088">
            <w:r w:rsidRPr="00643EA8">
              <w:t>Projekti muud olulised tulemused ja mõjud</w:t>
            </w:r>
          </w:p>
        </w:tc>
      </w:tr>
      <w:tr w:rsidR="00DB083E" w:rsidRPr="00643EA8" w14:paraId="00D9DC97" w14:textId="77777777" w:rsidTr="0026643F">
        <w:trPr>
          <w:trHeight w:val="554"/>
        </w:trPr>
        <w:tc>
          <w:tcPr>
            <w:tcW w:w="9918" w:type="dxa"/>
          </w:tcPr>
          <w:p w14:paraId="4256391D" w14:textId="77777777" w:rsidR="00880150" w:rsidRPr="00643EA8" w:rsidRDefault="00880150" w:rsidP="00880150"/>
        </w:tc>
      </w:tr>
    </w:tbl>
    <w:p w14:paraId="40F0322C" w14:textId="77777777" w:rsidR="00DB083E" w:rsidRPr="00643EA8" w:rsidRDefault="00DB083E" w:rsidP="00DB083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3260"/>
        <w:gridCol w:w="2268"/>
      </w:tblGrid>
      <w:tr w:rsidR="00DB083E" w:rsidRPr="00643EA8" w14:paraId="61907B26" w14:textId="77777777" w:rsidTr="00643EA8">
        <w:trPr>
          <w:trHeight w:val="304"/>
        </w:trPr>
        <w:tc>
          <w:tcPr>
            <w:tcW w:w="9918" w:type="dxa"/>
            <w:gridSpan w:val="3"/>
            <w:shd w:val="clear" w:color="auto" w:fill="CCFFCC"/>
            <w:vAlign w:val="center"/>
          </w:tcPr>
          <w:p w14:paraId="7064AEBD" w14:textId="0BD8E2F1" w:rsidR="001155E9" w:rsidRPr="00643EA8" w:rsidRDefault="00DB083E" w:rsidP="00926808">
            <w:r w:rsidRPr="00643EA8">
              <w:t>Horisontaalse</w:t>
            </w:r>
            <w:r w:rsidR="00926808" w:rsidRPr="00643EA8">
              <w:t>d teemad</w:t>
            </w:r>
          </w:p>
        </w:tc>
      </w:tr>
      <w:tr w:rsidR="00783BF5" w:rsidRPr="00643EA8" w14:paraId="7390C156" w14:textId="77777777" w:rsidTr="00783BF5">
        <w:tc>
          <w:tcPr>
            <w:tcW w:w="4390" w:type="dxa"/>
            <w:shd w:val="clear" w:color="auto" w:fill="CCFFCC"/>
            <w:vAlign w:val="center"/>
          </w:tcPr>
          <w:p w14:paraId="7ED14F9F" w14:textId="77777777" w:rsidR="00783BF5" w:rsidRPr="00643EA8" w:rsidRDefault="00783BF5" w:rsidP="001C6088">
            <w:r w:rsidRPr="00643EA8">
              <w:t>Indikaatorid</w:t>
            </w:r>
          </w:p>
        </w:tc>
        <w:tc>
          <w:tcPr>
            <w:tcW w:w="3260" w:type="dxa"/>
            <w:shd w:val="clear" w:color="auto" w:fill="CCFFCC"/>
            <w:vAlign w:val="center"/>
          </w:tcPr>
          <w:p w14:paraId="7B5599E7" w14:textId="77777777" w:rsidR="00783BF5" w:rsidRPr="00643EA8" w:rsidRDefault="00783BF5" w:rsidP="001C6088">
            <w:r w:rsidRPr="00643EA8">
              <w:t>Mõju</w:t>
            </w:r>
          </w:p>
        </w:tc>
        <w:tc>
          <w:tcPr>
            <w:tcW w:w="2268" w:type="dxa"/>
            <w:shd w:val="clear" w:color="auto" w:fill="CCFFCC"/>
            <w:vAlign w:val="center"/>
          </w:tcPr>
          <w:p w14:paraId="77863AF5" w14:textId="18636B6E" w:rsidR="00783BF5" w:rsidRPr="00643EA8" w:rsidRDefault="00783BF5" w:rsidP="001C6088">
            <w:r w:rsidRPr="00643EA8">
              <w:t>Mõju kirjeldus</w:t>
            </w:r>
          </w:p>
        </w:tc>
      </w:tr>
      <w:tr w:rsidR="00783BF5" w:rsidRPr="00643EA8" w14:paraId="0A246000" w14:textId="77777777" w:rsidTr="002B6D2F">
        <w:trPr>
          <w:trHeight w:val="332"/>
        </w:trPr>
        <w:tc>
          <w:tcPr>
            <w:tcW w:w="4390" w:type="dxa"/>
            <w:shd w:val="clear" w:color="auto" w:fill="CCFFCC"/>
            <w:vAlign w:val="center"/>
          </w:tcPr>
          <w:p w14:paraId="1355F5A8" w14:textId="459545EE" w:rsidR="00783BF5" w:rsidRPr="00643EA8" w:rsidRDefault="00783BF5" w:rsidP="002F606C">
            <w:pPr>
              <w:rPr>
                <w:b w:val="0"/>
              </w:rPr>
            </w:pPr>
            <w:r w:rsidRPr="00643EA8">
              <w:rPr>
                <w:b w:val="0"/>
              </w:rPr>
              <w:t>Mõju keskkonna- ja kliimapoliitikale</w:t>
            </w:r>
          </w:p>
        </w:tc>
        <w:tc>
          <w:tcPr>
            <w:tcW w:w="3260" w:type="dxa"/>
            <w:vAlign w:val="center"/>
          </w:tcPr>
          <w:p w14:paraId="4444908E" w14:textId="77777777" w:rsidR="00783BF5" w:rsidRPr="00643EA8" w:rsidRDefault="00783BF5" w:rsidP="001C6088">
            <w:pPr>
              <w:rPr>
                <w:b w:val="0"/>
              </w:rPr>
            </w:pPr>
            <w:r w:rsidRPr="00643EA8">
              <w:rPr>
                <w:b w:val="0"/>
              </w:rPr>
              <w:t>Valikvastus Toetav/Neutraalne</w:t>
            </w:r>
          </w:p>
        </w:tc>
        <w:tc>
          <w:tcPr>
            <w:tcW w:w="2268" w:type="dxa"/>
            <w:vAlign w:val="center"/>
          </w:tcPr>
          <w:p w14:paraId="63BDF9C8" w14:textId="4C67C6DB" w:rsidR="00783BF5" w:rsidRPr="00643EA8" w:rsidRDefault="00783BF5" w:rsidP="001C6088">
            <w:pPr>
              <w:rPr>
                <w:b w:val="0"/>
              </w:rPr>
            </w:pPr>
          </w:p>
        </w:tc>
      </w:tr>
      <w:tr w:rsidR="00783BF5" w:rsidRPr="00643EA8" w14:paraId="78E54B62" w14:textId="77777777" w:rsidTr="002B6D2F">
        <w:trPr>
          <w:trHeight w:val="422"/>
        </w:trPr>
        <w:tc>
          <w:tcPr>
            <w:tcW w:w="4390" w:type="dxa"/>
            <w:shd w:val="clear" w:color="auto" w:fill="CCFFCC"/>
            <w:vAlign w:val="center"/>
          </w:tcPr>
          <w:p w14:paraId="30839A85" w14:textId="4A53565B" w:rsidR="00783BF5" w:rsidRPr="00643EA8" w:rsidRDefault="00783BF5" w:rsidP="00926808">
            <w:pPr>
              <w:rPr>
                <w:b w:val="0"/>
              </w:rPr>
            </w:pPr>
            <w:r w:rsidRPr="00643EA8">
              <w:rPr>
                <w:b w:val="0"/>
              </w:rPr>
              <w:t>Mõju võrdsete võimaluste tagamisele</w:t>
            </w:r>
          </w:p>
        </w:tc>
        <w:tc>
          <w:tcPr>
            <w:tcW w:w="3260" w:type="dxa"/>
            <w:vAlign w:val="center"/>
          </w:tcPr>
          <w:p w14:paraId="519930DA" w14:textId="77777777" w:rsidR="00783BF5" w:rsidRPr="00643EA8" w:rsidRDefault="00783BF5" w:rsidP="001C6088">
            <w:r w:rsidRPr="00643EA8">
              <w:rPr>
                <w:b w:val="0"/>
              </w:rPr>
              <w:t>Valikvastus Toetav/Neutraalne</w:t>
            </w:r>
          </w:p>
        </w:tc>
        <w:tc>
          <w:tcPr>
            <w:tcW w:w="2268" w:type="dxa"/>
            <w:vAlign w:val="center"/>
          </w:tcPr>
          <w:p w14:paraId="43CBB4D6" w14:textId="3BB6098D" w:rsidR="00783BF5" w:rsidRPr="00643EA8" w:rsidRDefault="00783BF5" w:rsidP="001C6088"/>
        </w:tc>
      </w:tr>
      <w:tr w:rsidR="00783BF5" w:rsidRPr="00643EA8" w14:paraId="33F765E6" w14:textId="77777777" w:rsidTr="002B6D2F">
        <w:trPr>
          <w:trHeight w:val="400"/>
        </w:trPr>
        <w:tc>
          <w:tcPr>
            <w:tcW w:w="4390" w:type="dxa"/>
            <w:shd w:val="clear" w:color="auto" w:fill="CCFFCC"/>
            <w:vAlign w:val="center"/>
          </w:tcPr>
          <w:p w14:paraId="0F89E00C" w14:textId="06F27867" w:rsidR="00783BF5" w:rsidRPr="00643EA8" w:rsidRDefault="00783BF5" w:rsidP="00926808">
            <w:pPr>
              <w:rPr>
                <w:b w:val="0"/>
              </w:rPr>
            </w:pPr>
            <w:r w:rsidRPr="00643EA8">
              <w:rPr>
                <w:b w:val="0"/>
              </w:rPr>
              <w:t xml:space="preserve">Mõju infoühiskonna edendamisele </w:t>
            </w:r>
          </w:p>
        </w:tc>
        <w:tc>
          <w:tcPr>
            <w:tcW w:w="3260" w:type="dxa"/>
            <w:vAlign w:val="center"/>
          </w:tcPr>
          <w:p w14:paraId="1D4B8ADC" w14:textId="77777777" w:rsidR="00783BF5" w:rsidRPr="00643EA8" w:rsidRDefault="00783BF5" w:rsidP="001C6088">
            <w:r w:rsidRPr="00643EA8">
              <w:rPr>
                <w:b w:val="0"/>
              </w:rPr>
              <w:t>Valikvastus Toetav/Neutraalne</w:t>
            </w:r>
          </w:p>
        </w:tc>
        <w:tc>
          <w:tcPr>
            <w:tcW w:w="2268" w:type="dxa"/>
            <w:vAlign w:val="center"/>
          </w:tcPr>
          <w:p w14:paraId="3764E023" w14:textId="019DC998" w:rsidR="00783BF5" w:rsidRPr="00643EA8" w:rsidRDefault="00783BF5" w:rsidP="001C6088"/>
        </w:tc>
      </w:tr>
      <w:tr w:rsidR="00783BF5" w:rsidRPr="00643EA8" w14:paraId="000183E4" w14:textId="77777777" w:rsidTr="002B6D2F">
        <w:trPr>
          <w:trHeight w:val="420"/>
        </w:trPr>
        <w:tc>
          <w:tcPr>
            <w:tcW w:w="4390" w:type="dxa"/>
            <w:shd w:val="clear" w:color="auto" w:fill="CCFFCC"/>
            <w:vAlign w:val="center"/>
          </w:tcPr>
          <w:p w14:paraId="350CF176" w14:textId="1F01C649" w:rsidR="00783BF5" w:rsidRPr="00643EA8" w:rsidRDefault="00783BF5" w:rsidP="00926808">
            <w:pPr>
              <w:rPr>
                <w:b w:val="0"/>
              </w:rPr>
            </w:pPr>
            <w:r w:rsidRPr="00643EA8">
              <w:rPr>
                <w:b w:val="0"/>
              </w:rPr>
              <w:t>Mõju regionaalarengule</w:t>
            </w:r>
          </w:p>
        </w:tc>
        <w:tc>
          <w:tcPr>
            <w:tcW w:w="3260" w:type="dxa"/>
            <w:vAlign w:val="center"/>
          </w:tcPr>
          <w:p w14:paraId="710ABB2E" w14:textId="77777777" w:rsidR="00783BF5" w:rsidRPr="00643EA8" w:rsidRDefault="00783BF5" w:rsidP="00926808">
            <w:r w:rsidRPr="00643EA8">
              <w:rPr>
                <w:b w:val="0"/>
              </w:rPr>
              <w:t xml:space="preserve">Valikvastus Toetav/Neutraalne </w:t>
            </w:r>
          </w:p>
        </w:tc>
        <w:tc>
          <w:tcPr>
            <w:tcW w:w="2268" w:type="dxa"/>
            <w:vAlign w:val="center"/>
          </w:tcPr>
          <w:p w14:paraId="4C980B97" w14:textId="7FEE38EC" w:rsidR="00783BF5" w:rsidRPr="00643EA8" w:rsidRDefault="00783BF5" w:rsidP="00926808"/>
        </w:tc>
      </w:tr>
      <w:tr w:rsidR="00783BF5" w:rsidRPr="00643EA8" w14:paraId="63885583" w14:textId="77777777" w:rsidTr="002B6D2F">
        <w:trPr>
          <w:trHeight w:val="412"/>
        </w:trPr>
        <w:tc>
          <w:tcPr>
            <w:tcW w:w="4390" w:type="dxa"/>
            <w:shd w:val="clear" w:color="auto" w:fill="CCFFCC"/>
            <w:vAlign w:val="center"/>
          </w:tcPr>
          <w:p w14:paraId="552D61BF" w14:textId="522A24EF" w:rsidR="00783BF5" w:rsidRPr="00643EA8" w:rsidRDefault="00783BF5" w:rsidP="002F606C">
            <w:pPr>
              <w:rPr>
                <w:b w:val="0"/>
              </w:rPr>
            </w:pPr>
            <w:r w:rsidRPr="00643EA8">
              <w:rPr>
                <w:b w:val="0"/>
              </w:rPr>
              <w:t>Mõju ühtsele riigivalitsemisele</w:t>
            </w:r>
          </w:p>
        </w:tc>
        <w:tc>
          <w:tcPr>
            <w:tcW w:w="3260" w:type="dxa"/>
            <w:vAlign w:val="center"/>
          </w:tcPr>
          <w:p w14:paraId="261851A5" w14:textId="77777777" w:rsidR="00783BF5" w:rsidRPr="00643EA8" w:rsidRDefault="00783BF5" w:rsidP="001C6088">
            <w:r w:rsidRPr="00643EA8">
              <w:rPr>
                <w:b w:val="0"/>
              </w:rPr>
              <w:t>Valikvastus Toetav/Neutraalne</w:t>
            </w:r>
          </w:p>
        </w:tc>
        <w:tc>
          <w:tcPr>
            <w:tcW w:w="2268" w:type="dxa"/>
            <w:vAlign w:val="center"/>
          </w:tcPr>
          <w:p w14:paraId="490BC4C3" w14:textId="50E6174A" w:rsidR="00783BF5" w:rsidRPr="00643EA8" w:rsidRDefault="00783BF5" w:rsidP="001C6088"/>
        </w:tc>
      </w:tr>
    </w:tbl>
    <w:p w14:paraId="357E9526" w14:textId="1D436288" w:rsidR="00477413" w:rsidRDefault="00477413" w:rsidP="00DB083E"/>
    <w:p w14:paraId="3D27CC41" w14:textId="77777777" w:rsidR="00643EA8" w:rsidRPr="00643EA8" w:rsidRDefault="00643EA8" w:rsidP="00DB083E"/>
    <w:p w14:paraId="542CA62F" w14:textId="77777777" w:rsidR="00DB083E" w:rsidRPr="00643EA8" w:rsidRDefault="001B6552" w:rsidP="00DB083E">
      <w:r w:rsidRPr="00643EA8">
        <w:t>I</w:t>
      </w:r>
      <w:r w:rsidR="00D85F0B" w:rsidRPr="00643EA8">
        <w:t>V</w:t>
      </w:r>
      <w:r w:rsidR="00DB083E" w:rsidRPr="00643EA8">
        <w:t xml:space="preserve"> STRUKTUURITOETUSE SÜMBOOLIKA KASUTAMINE</w:t>
      </w:r>
    </w:p>
    <w:p w14:paraId="4FF048CB" w14:textId="77777777" w:rsidR="00477413" w:rsidRPr="00643EA8" w:rsidRDefault="00477413" w:rsidP="00DB083E"/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759"/>
        <w:gridCol w:w="3647"/>
        <w:gridCol w:w="4546"/>
      </w:tblGrid>
      <w:tr w:rsidR="0026643F" w:rsidRPr="00643EA8" w14:paraId="3260568E" w14:textId="25747FC9" w:rsidTr="0026643F">
        <w:trPr>
          <w:cantSplit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153BCE26" w14:textId="56FBA225" w:rsidR="0026643F" w:rsidRPr="00643EA8" w:rsidRDefault="002B6D2F" w:rsidP="0026643F">
            <w:pPr>
              <w:pStyle w:val="Pis"/>
              <w:rPr>
                <w:b w:val="0"/>
              </w:rPr>
            </w:pPr>
            <w:r w:rsidRPr="00643EA8">
              <w:rPr>
                <w:b w:val="0"/>
                <w:lang w:eastAsia="et-EE"/>
              </w:rPr>
              <w:lastRenderedPageBreak/>
              <w:drawing>
                <wp:inline distT="0" distB="0" distL="0" distR="0" wp14:anchorId="0E884940" wp14:editId="1D6ECDA1">
                  <wp:extent cx="979867" cy="1845734"/>
                  <wp:effectExtent l="0" t="0" r="0" b="2540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L_Regionaalarengu Fond_vertikaaln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213" cy="1859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A2603E8" w14:textId="77777777" w:rsidR="0026643F" w:rsidRPr="00643EA8" w:rsidRDefault="0026643F" w:rsidP="0026643F">
            <w:pPr>
              <w:pStyle w:val="Pis"/>
              <w:rPr>
                <w:b w:val="0"/>
              </w:rPr>
            </w:pPr>
            <w:r w:rsidRPr="00643EA8">
              <w:rPr>
                <w:b w:val="0"/>
              </w:rPr>
              <w:t>Perioodi 2014-2020 rakenduskavadest toetust saanud projekte tuleb tähistada vastavalt Vabariigi Valitsuse 12. septembri 2014. a määrusele nr 146 „Perioodi 2014–2020 struktuuritoetuse andmisest avalikkuse teavitamise, toetusest rahastatud objektide tähistamise ning Euroopa Liidu osalusele viitamise nõuded ja kord”.</w:t>
            </w:r>
          </w:p>
          <w:p w14:paraId="4F70D364" w14:textId="77777777" w:rsidR="0026643F" w:rsidRPr="00643EA8" w:rsidRDefault="0026643F" w:rsidP="0026643F">
            <w:pPr>
              <w:pStyle w:val="Pis"/>
              <w:rPr>
                <w:b w:val="0"/>
              </w:rPr>
            </w:pPr>
          </w:p>
          <w:p w14:paraId="366A83B0" w14:textId="77777777" w:rsidR="0026643F" w:rsidRPr="00643EA8" w:rsidRDefault="0026643F" w:rsidP="0026643F">
            <w:pPr>
              <w:pStyle w:val="Pis"/>
              <w:rPr>
                <w:b w:val="0"/>
              </w:rPr>
            </w:pPr>
            <w:r w:rsidRPr="00643EA8">
              <w:rPr>
                <w:b w:val="0"/>
              </w:rPr>
              <w:t>NB! Projekti teavitusreeglite mittetäitmine võib viia toetuse osalise või täieliku tagasinõudmiseni.</w:t>
            </w:r>
          </w:p>
          <w:p w14:paraId="2F4AC10B" w14:textId="77777777" w:rsidR="0026643F" w:rsidRPr="00643EA8" w:rsidRDefault="0026643F" w:rsidP="0026643F">
            <w:pPr>
              <w:pStyle w:val="Pis"/>
              <w:rPr>
                <w:b w:val="0"/>
              </w:rPr>
            </w:pPr>
          </w:p>
          <w:p w14:paraId="61DC8F1F" w14:textId="77777777" w:rsidR="0026643F" w:rsidRPr="00643EA8" w:rsidRDefault="0026643F" w:rsidP="0026643F">
            <w:pPr>
              <w:pStyle w:val="Pis"/>
              <w:rPr>
                <w:b w:val="0"/>
              </w:rPr>
            </w:pPr>
            <w:r w:rsidRPr="00643EA8">
              <w:rPr>
                <w:b w:val="0"/>
              </w:rPr>
              <w:t xml:space="preserve">Lisainformatsiooni objektide tähistamine ja toetuse saamisest teavitamine leiate struktuurifondide kodulehelt </w:t>
            </w:r>
            <w:r w:rsidRPr="00643EA8">
              <w:t>www.struktuurifondid.ee.</w:t>
            </w:r>
          </w:p>
          <w:p w14:paraId="656B8714" w14:textId="77777777" w:rsidR="0026643F" w:rsidRPr="00643EA8" w:rsidRDefault="0026643F" w:rsidP="0026643F">
            <w:pPr>
              <w:pStyle w:val="Pis"/>
              <w:rPr>
                <w:b w:val="0"/>
              </w:rPr>
            </w:pPr>
          </w:p>
          <w:p w14:paraId="6929FCE7" w14:textId="77777777" w:rsidR="0026643F" w:rsidRPr="00643EA8" w:rsidRDefault="0026643F" w:rsidP="0026643F">
            <w:pPr>
              <w:pStyle w:val="Pis"/>
              <w:rPr>
                <w:b w:val="0"/>
              </w:rPr>
            </w:pPr>
            <w:r w:rsidRPr="00643EA8">
              <w:rPr>
                <w:b w:val="0"/>
              </w:rPr>
              <w:t xml:space="preserve">Täiendava informatsiooni saamiseks võtke palun ühendust oma konsultandiga, helistage infotelefonil 6279 700 või saatke e-mail </w:t>
            </w:r>
            <w:r w:rsidRPr="00643EA8">
              <w:t>info@eas.ee</w:t>
            </w:r>
          </w:p>
          <w:p w14:paraId="01570AA1" w14:textId="77777777" w:rsidR="0026643F" w:rsidRPr="00643EA8" w:rsidRDefault="0026643F" w:rsidP="007E57FD">
            <w:pPr>
              <w:pStyle w:val="Pis"/>
              <w:rPr>
                <w:b w:val="0"/>
              </w:rPr>
            </w:pPr>
          </w:p>
        </w:tc>
      </w:tr>
      <w:tr w:rsidR="00477413" w:rsidRPr="00643EA8" w14:paraId="5DFDD09B" w14:textId="77777777" w:rsidTr="0026643F">
        <w:trPr>
          <w:cantSplit/>
        </w:trPr>
        <w:tc>
          <w:tcPr>
            <w:tcW w:w="9952" w:type="dxa"/>
            <w:gridSpan w:val="3"/>
            <w:shd w:val="clear" w:color="auto" w:fill="CCFFCC"/>
            <w:vAlign w:val="center"/>
          </w:tcPr>
          <w:p w14:paraId="34E55BC1" w14:textId="7C2BCA22" w:rsidR="00477413" w:rsidRPr="00643EA8" w:rsidRDefault="00477413" w:rsidP="00477413">
            <w:pPr>
              <w:rPr>
                <w:b w:val="0"/>
              </w:rPr>
            </w:pPr>
            <w:r w:rsidRPr="00643EA8">
              <w:rPr>
                <w:b w:val="0"/>
              </w:rPr>
              <w:t xml:space="preserve">Palun nimetage allpoololevas tabelis Teie </w:t>
            </w:r>
            <w:r w:rsidR="00643EA8">
              <w:rPr>
                <w:b w:val="0"/>
              </w:rPr>
              <w:t xml:space="preserve">ja partneri </w:t>
            </w:r>
            <w:r w:rsidRPr="00643EA8">
              <w:rPr>
                <w:b w:val="0"/>
              </w:rPr>
              <w:t>poolt märgistatud objektid. Võimaluse korral palume lisada aruandele täiendavalt foto märgistatud objektist.</w:t>
            </w:r>
          </w:p>
        </w:tc>
      </w:tr>
      <w:tr w:rsidR="00DB083E" w:rsidRPr="00643EA8" w14:paraId="3052D8AE" w14:textId="77777777" w:rsidTr="0026643F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410"/>
        </w:trPr>
        <w:tc>
          <w:tcPr>
            <w:tcW w:w="5245" w:type="dxa"/>
            <w:gridSpan w:val="2"/>
            <w:shd w:val="clear" w:color="auto" w:fill="CCFFCC"/>
            <w:vAlign w:val="center"/>
          </w:tcPr>
          <w:p w14:paraId="6D38ADD0" w14:textId="77777777" w:rsidR="00DB083E" w:rsidRPr="00643EA8" w:rsidRDefault="005D759F" w:rsidP="001C6088">
            <w:pPr>
              <w:rPr>
                <w:b w:val="0"/>
              </w:rPr>
            </w:pPr>
            <w:r w:rsidRPr="00643EA8">
              <w:rPr>
                <w:b w:val="0"/>
              </w:rPr>
              <w:t>Märgistatud objekti nimetus</w:t>
            </w:r>
          </w:p>
        </w:tc>
        <w:tc>
          <w:tcPr>
            <w:tcW w:w="4707" w:type="dxa"/>
            <w:shd w:val="clear" w:color="auto" w:fill="CCFFCC"/>
            <w:vAlign w:val="center"/>
          </w:tcPr>
          <w:p w14:paraId="3270E6CB" w14:textId="77777777" w:rsidR="00DB083E" w:rsidRPr="00643EA8" w:rsidRDefault="00DB083E" w:rsidP="001C6088">
            <w:pPr>
              <w:rPr>
                <w:b w:val="0"/>
              </w:rPr>
            </w:pPr>
            <w:r w:rsidRPr="00643EA8">
              <w:rPr>
                <w:b w:val="0"/>
              </w:rPr>
              <w:t xml:space="preserve">Märgistamise viis ja koht </w:t>
            </w:r>
          </w:p>
        </w:tc>
      </w:tr>
      <w:tr w:rsidR="00DB083E" w:rsidRPr="00643EA8" w14:paraId="49FFDB65" w14:textId="77777777" w:rsidTr="002664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245" w:type="dxa"/>
            <w:gridSpan w:val="2"/>
            <w:shd w:val="clear" w:color="auto" w:fill="auto"/>
          </w:tcPr>
          <w:p w14:paraId="754F6A5E" w14:textId="77777777" w:rsidR="00DB083E" w:rsidRPr="00643EA8" w:rsidRDefault="00DB083E" w:rsidP="001C6088"/>
        </w:tc>
        <w:tc>
          <w:tcPr>
            <w:tcW w:w="4707" w:type="dxa"/>
          </w:tcPr>
          <w:p w14:paraId="02B08C37" w14:textId="77777777" w:rsidR="00DB083E" w:rsidRPr="00643EA8" w:rsidRDefault="00DB083E" w:rsidP="001C6088"/>
        </w:tc>
      </w:tr>
      <w:tr w:rsidR="00DB083E" w:rsidRPr="00643EA8" w14:paraId="5D03650C" w14:textId="77777777" w:rsidTr="0026643F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245" w:type="dxa"/>
            <w:gridSpan w:val="2"/>
            <w:shd w:val="clear" w:color="auto" w:fill="auto"/>
          </w:tcPr>
          <w:p w14:paraId="77907B1F" w14:textId="77777777" w:rsidR="00DB083E" w:rsidRPr="00643EA8" w:rsidRDefault="00DB083E" w:rsidP="001C6088"/>
        </w:tc>
        <w:tc>
          <w:tcPr>
            <w:tcW w:w="4707" w:type="dxa"/>
          </w:tcPr>
          <w:p w14:paraId="7CD04566" w14:textId="77777777" w:rsidR="00DB083E" w:rsidRPr="00643EA8" w:rsidRDefault="00DB083E" w:rsidP="001C6088"/>
        </w:tc>
      </w:tr>
    </w:tbl>
    <w:p w14:paraId="66485519" w14:textId="77777777" w:rsidR="001B6552" w:rsidRPr="00643EA8" w:rsidRDefault="001B6552" w:rsidP="001B6552">
      <w:pPr>
        <w:pStyle w:val="Pis"/>
        <w:rPr>
          <w:noProof w:val="0"/>
        </w:rPr>
      </w:pPr>
    </w:p>
    <w:p w14:paraId="0B5B15FB" w14:textId="77777777" w:rsidR="001F06EF" w:rsidRPr="00643EA8" w:rsidRDefault="001F06EF" w:rsidP="001B6552">
      <w:pPr>
        <w:pStyle w:val="Pis"/>
        <w:rPr>
          <w:noProof w:val="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B6552" w:rsidRPr="00643EA8" w14:paraId="4AC455DF" w14:textId="77777777" w:rsidTr="00643EA8">
        <w:trPr>
          <w:cantSplit/>
          <w:trHeight w:hRule="exact" w:val="33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701FE" w14:textId="77777777" w:rsidR="001B6552" w:rsidRPr="00643EA8" w:rsidRDefault="001B6552" w:rsidP="001B6552">
            <w:pPr>
              <w:rPr>
                <w:noProof w:val="0"/>
              </w:rPr>
            </w:pPr>
            <w:r w:rsidRPr="00643EA8">
              <w:rPr>
                <w:noProof w:val="0"/>
              </w:rPr>
              <w:t>V LISADOKUMENTIDE LOETELU</w:t>
            </w:r>
          </w:p>
        </w:tc>
      </w:tr>
      <w:tr w:rsidR="001B6552" w:rsidRPr="00643EA8" w14:paraId="6E43481A" w14:textId="77777777" w:rsidTr="00643EA8">
        <w:trPr>
          <w:cantSplit/>
          <w:trHeight w:hRule="exact" w:val="2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691F3BBA" w14:textId="77777777" w:rsidR="001B6552" w:rsidRPr="00643EA8" w:rsidRDefault="001B6552" w:rsidP="00D03F58">
            <w:pPr>
              <w:rPr>
                <w:noProof w:val="0"/>
              </w:rPr>
            </w:pPr>
            <w:r w:rsidRPr="00643EA8">
              <w:rPr>
                <w:noProof w:val="0"/>
              </w:rPr>
              <w:t>Aruandele on lisatud järgmised li</w:t>
            </w:r>
            <w:r w:rsidR="003A08C3" w:rsidRPr="00643EA8">
              <w:rPr>
                <w:noProof w:val="0"/>
              </w:rPr>
              <w:t>sadokumendid</w:t>
            </w:r>
            <w:r w:rsidRPr="00643EA8">
              <w:rPr>
                <w:noProof w:val="0"/>
              </w:rPr>
              <w:t>:</w:t>
            </w:r>
          </w:p>
        </w:tc>
      </w:tr>
      <w:tr w:rsidR="00643EA8" w:rsidRPr="00FA7FDD" w14:paraId="0699E3B7" w14:textId="77777777" w:rsidTr="00643EA8">
        <w:trPr>
          <w:trHeight w:val="417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4EA7" w14:textId="56B9EF27" w:rsidR="00643EA8" w:rsidRDefault="00643EA8" w:rsidP="00C724FD">
            <w:pPr>
              <w:pStyle w:val="WW-CommentText1"/>
              <w:rPr>
                <w:b w:val="0"/>
              </w:rPr>
            </w:pPr>
            <w:r w:rsidRPr="00FA7FDD">
              <w:rPr>
                <w:b w:val="0"/>
              </w:rPr>
              <w:t>Pearaamatu väljavõte</w:t>
            </w:r>
            <w:r>
              <w:rPr>
                <w:b w:val="0"/>
              </w:rPr>
              <w:t xml:space="preserve"> (</w:t>
            </w:r>
            <w:r w:rsidRPr="00FA7FDD">
              <w:rPr>
                <w:b w:val="0"/>
              </w:rPr>
              <w:t>projekti kulude eristamise kohta</w:t>
            </w:r>
            <w:r>
              <w:rPr>
                <w:b w:val="0"/>
              </w:rPr>
              <w:t>)</w:t>
            </w:r>
          </w:p>
          <w:p w14:paraId="0A374D37" w14:textId="77777777" w:rsidR="00643EA8" w:rsidRPr="00FA7FDD" w:rsidRDefault="00643EA8" w:rsidP="00C724FD">
            <w:pPr>
              <w:pStyle w:val="WW-CommentText1"/>
              <w:rPr>
                <w:b w:val="0"/>
              </w:rPr>
            </w:pPr>
          </w:p>
        </w:tc>
      </w:tr>
      <w:tr w:rsidR="00643EA8" w:rsidRPr="00FA7FDD" w14:paraId="47F505A3" w14:textId="77777777" w:rsidTr="00643EA8">
        <w:trPr>
          <w:trHeight w:val="417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A7D0" w14:textId="77777777" w:rsidR="00643EA8" w:rsidRDefault="00643EA8" w:rsidP="00C724FD">
            <w:pPr>
              <w:pStyle w:val="WW-CommentText1"/>
              <w:rPr>
                <w:b w:val="0"/>
              </w:rPr>
            </w:pPr>
            <w:r>
              <w:rPr>
                <w:b w:val="0"/>
              </w:rPr>
              <w:t>Projektiplaan (aruandlusperioodil elluviidud tegevuste kohta)</w:t>
            </w:r>
          </w:p>
          <w:p w14:paraId="184FC995" w14:textId="77777777" w:rsidR="00643EA8" w:rsidRPr="00FA7FDD" w:rsidRDefault="00643EA8" w:rsidP="00C724FD">
            <w:pPr>
              <w:pStyle w:val="WW-CommentText1"/>
              <w:rPr>
                <w:b w:val="0"/>
              </w:rPr>
            </w:pPr>
          </w:p>
        </w:tc>
      </w:tr>
      <w:tr w:rsidR="00643EA8" w:rsidRPr="00FA7FDD" w14:paraId="1E9A69BE" w14:textId="77777777" w:rsidTr="00643EA8">
        <w:trPr>
          <w:trHeight w:val="417"/>
        </w:trPr>
        <w:tc>
          <w:tcPr>
            <w:tcW w:w="9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1403" w14:textId="77777777" w:rsidR="00643EA8" w:rsidRDefault="00643EA8" w:rsidP="00C724FD">
            <w:pPr>
              <w:pStyle w:val="WW-CommentText1"/>
              <w:rPr>
                <w:b w:val="0"/>
              </w:rPr>
            </w:pPr>
            <w:r>
              <w:rPr>
                <w:b w:val="0"/>
              </w:rPr>
              <w:t>Muud dokumendid (uuringud jms)</w:t>
            </w:r>
          </w:p>
        </w:tc>
      </w:tr>
    </w:tbl>
    <w:p w14:paraId="07D857D8" w14:textId="77777777" w:rsidR="001B6552" w:rsidRPr="00643EA8" w:rsidRDefault="001B6552" w:rsidP="001B6552">
      <w:pPr>
        <w:pStyle w:val="Pis"/>
        <w:rPr>
          <w:noProof w:val="0"/>
        </w:rPr>
      </w:pPr>
    </w:p>
    <w:p w14:paraId="11AEA335" w14:textId="77777777" w:rsidR="00544646" w:rsidRPr="00643EA8" w:rsidRDefault="00544646" w:rsidP="00544646">
      <w:pPr>
        <w:rPr>
          <w:noProof w:val="0"/>
        </w:rPr>
      </w:pPr>
      <w:r w:rsidRPr="00643EA8">
        <w:rPr>
          <w:noProof w:val="0"/>
        </w:rPr>
        <w:t>V</w:t>
      </w:r>
      <w:r w:rsidR="001B6552" w:rsidRPr="00643EA8">
        <w:rPr>
          <w:noProof w:val="0"/>
        </w:rPr>
        <w:t>I</w:t>
      </w:r>
      <w:r w:rsidRPr="00643EA8">
        <w:rPr>
          <w:noProof w:val="0"/>
        </w:rPr>
        <w:t xml:space="preserve"> KINNITAMINE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5130"/>
      </w:tblGrid>
      <w:tr w:rsidR="00544646" w:rsidRPr="00643EA8" w14:paraId="70753B18" w14:textId="77777777" w:rsidTr="0026643F">
        <w:trPr>
          <w:cantSplit/>
          <w:trHeight w:hRule="exact" w:val="284"/>
        </w:trPr>
        <w:tc>
          <w:tcPr>
            <w:tcW w:w="9918" w:type="dxa"/>
            <w:gridSpan w:val="2"/>
            <w:shd w:val="clear" w:color="auto" w:fill="CCFFCC"/>
          </w:tcPr>
          <w:p w14:paraId="73B7E265" w14:textId="77777777" w:rsidR="00544646" w:rsidRPr="00643EA8" w:rsidRDefault="00544646" w:rsidP="00544646">
            <w:pPr>
              <w:pStyle w:val="Pealkiri3"/>
            </w:pPr>
            <w:r w:rsidRPr="00643EA8">
              <w:t>Kinnitan, et kõik käesolevas aruandes esitatud andmed on õiged</w:t>
            </w:r>
          </w:p>
        </w:tc>
      </w:tr>
      <w:tr w:rsidR="0026643F" w:rsidRPr="00643EA8" w14:paraId="7529B1E4" w14:textId="77777777" w:rsidTr="0026643F">
        <w:trPr>
          <w:cantSplit/>
          <w:trHeight w:val="278"/>
        </w:trPr>
        <w:tc>
          <w:tcPr>
            <w:tcW w:w="4788" w:type="dxa"/>
            <w:shd w:val="clear" w:color="auto" w:fill="CCFFCC"/>
          </w:tcPr>
          <w:p w14:paraId="5C68F20A" w14:textId="77777777" w:rsidR="0026643F" w:rsidRPr="00643EA8" w:rsidRDefault="0026643F" w:rsidP="001155E9">
            <w:pPr>
              <w:rPr>
                <w:b w:val="0"/>
                <w:noProof w:val="0"/>
              </w:rPr>
            </w:pPr>
            <w:r w:rsidRPr="00643EA8">
              <w:rPr>
                <w:b w:val="0"/>
                <w:noProof w:val="0"/>
              </w:rPr>
              <w:t xml:space="preserve">Toetuse saaja esindusõigusliku isiku nimi </w:t>
            </w:r>
          </w:p>
        </w:tc>
        <w:tc>
          <w:tcPr>
            <w:tcW w:w="5130" w:type="dxa"/>
            <w:shd w:val="clear" w:color="auto" w:fill="CCFFCC"/>
          </w:tcPr>
          <w:p w14:paraId="2BEB18F8" w14:textId="77777777" w:rsidR="0026643F" w:rsidRPr="00643EA8" w:rsidRDefault="0026643F" w:rsidP="00544646">
            <w:pPr>
              <w:rPr>
                <w:b w:val="0"/>
                <w:noProof w:val="0"/>
              </w:rPr>
            </w:pPr>
            <w:r w:rsidRPr="00643EA8">
              <w:rPr>
                <w:b w:val="0"/>
                <w:noProof w:val="0"/>
              </w:rPr>
              <w:t>Allkiri</w:t>
            </w:r>
          </w:p>
        </w:tc>
      </w:tr>
      <w:tr w:rsidR="0026643F" w:rsidRPr="00643EA8" w14:paraId="4BA6D551" w14:textId="77777777" w:rsidTr="0026643F">
        <w:trPr>
          <w:trHeight w:val="443"/>
        </w:trPr>
        <w:tc>
          <w:tcPr>
            <w:tcW w:w="4788" w:type="dxa"/>
          </w:tcPr>
          <w:p w14:paraId="5B9A62D3" w14:textId="77777777" w:rsidR="0026643F" w:rsidRPr="00643EA8" w:rsidRDefault="0026643F" w:rsidP="00544646">
            <w:pPr>
              <w:rPr>
                <w:noProof w:val="0"/>
              </w:rPr>
            </w:pPr>
          </w:p>
          <w:p w14:paraId="4CCE212D" w14:textId="77777777" w:rsidR="0026643F" w:rsidRPr="00643EA8" w:rsidRDefault="0026643F" w:rsidP="00544646">
            <w:pPr>
              <w:rPr>
                <w:noProof w:val="0"/>
              </w:rPr>
            </w:pPr>
          </w:p>
          <w:p w14:paraId="1ADBA41A" w14:textId="77777777" w:rsidR="0026643F" w:rsidRPr="00643EA8" w:rsidRDefault="0026643F" w:rsidP="00544646">
            <w:pPr>
              <w:rPr>
                <w:noProof w:val="0"/>
              </w:rPr>
            </w:pPr>
          </w:p>
          <w:p w14:paraId="77332A5F" w14:textId="77777777" w:rsidR="0026643F" w:rsidRPr="00643EA8" w:rsidRDefault="0026643F" w:rsidP="00544646">
            <w:pPr>
              <w:rPr>
                <w:noProof w:val="0"/>
              </w:rPr>
            </w:pPr>
          </w:p>
        </w:tc>
        <w:tc>
          <w:tcPr>
            <w:tcW w:w="5130" w:type="dxa"/>
          </w:tcPr>
          <w:p w14:paraId="2FE6FDE4" w14:textId="3050F9D4" w:rsidR="0026643F" w:rsidRPr="00643EA8" w:rsidRDefault="00926808" w:rsidP="00544646">
            <w:pPr>
              <w:rPr>
                <w:b w:val="0"/>
                <w:noProof w:val="0"/>
              </w:rPr>
            </w:pPr>
            <w:r w:rsidRPr="00643EA8">
              <w:rPr>
                <w:b w:val="0"/>
                <w:noProof w:val="0"/>
              </w:rPr>
              <w:t>Digitaalselt allkirjastatud</w:t>
            </w:r>
          </w:p>
        </w:tc>
      </w:tr>
    </w:tbl>
    <w:p w14:paraId="5A526053" w14:textId="77777777" w:rsidR="004E67B2" w:rsidRPr="00643EA8" w:rsidRDefault="004E67B2" w:rsidP="00330A01">
      <w:pPr>
        <w:pStyle w:val="Pis"/>
      </w:pPr>
    </w:p>
    <w:sectPr w:rsidR="004E67B2" w:rsidRPr="00643EA8" w:rsidSect="009B57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nextColumn"/>
      <w:pgSz w:w="11909" w:h="16834" w:code="9"/>
      <w:pgMar w:top="1379" w:right="851" w:bottom="1418" w:left="1219" w:header="851" w:footer="742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09AD7" w14:textId="77777777" w:rsidR="00047B2E" w:rsidRDefault="00047B2E" w:rsidP="009D3D5A">
      <w:r>
        <w:separator/>
      </w:r>
    </w:p>
    <w:p w14:paraId="71E0CDC5" w14:textId="77777777" w:rsidR="00047B2E" w:rsidRDefault="00047B2E" w:rsidP="009D3D5A"/>
    <w:p w14:paraId="5842EA16" w14:textId="77777777" w:rsidR="00047B2E" w:rsidRDefault="00047B2E" w:rsidP="009D3D5A"/>
    <w:p w14:paraId="1A1B4102" w14:textId="77777777" w:rsidR="00047B2E" w:rsidRDefault="00047B2E" w:rsidP="009D3D5A"/>
    <w:p w14:paraId="2299BC99" w14:textId="77777777" w:rsidR="00047B2E" w:rsidRDefault="00047B2E" w:rsidP="009D3D5A"/>
    <w:p w14:paraId="7EE50F5F" w14:textId="77777777" w:rsidR="00047B2E" w:rsidRDefault="00047B2E" w:rsidP="009D3D5A"/>
    <w:p w14:paraId="348BAEE4" w14:textId="77777777" w:rsidR="00047B2E" w:rsidRDefault="00047B2E" w:rsidP="009D3D5A"/>
    <w:p w14:paraId="6DC13293" w14:textId="77777777" w:rsidR="00047B2E" w:rsidRDefault="00047B2E" w:rsidP="009D3D5A"/>
    <w:p w14:paraId="27BE11C3" w14:textId="77777777" w:rsidR="00047B2E" w:rsidRDefault="00047B2E" w:rsidP="009D3D5A"/>
    <w:p w14:paraId="41BC3018" w14:textId="77777777" w:rsidR="00047B2E" w:rsidRDefault="00047B2E" w:rsidP="009D3D5A"/>
    <w:p w14:paraId="6B8DE2C8" w14:textId="77777777" w:rsidR="00047B2E" w:rsidRDefault="00047B2E" w:rsidP="009D3D5A"/>
    <w:p w14:paraId="3D41F93C" w14:textId="77777777" w:rsidR="00047B2E" w:rsidRDefault="00047B2E" w:rsidP="009D3D5A"/>
    <w:p w14:paraId="27033FE6" w14:textId="77777777" w:rsidR="00047B2E" w:rsidRDefault="00047B2E"/>
    <w:p w14:paraId="42B730DF" w14:textId="77777777" w:rsidR="00047B2E" w:rsidRDefault="00047B2E"/>
    <w:p w14:paraId="08DABE72" w14:textId="77777777" w:rsidR="00047B2E" w:rsidRDefault="00047B2E"/>
    <w:p w14:paraId="4AC8D050" w14:textId="77777777" w:rsidR="00047B2E" w:rsidRDefault="00047B2E" w:rsidP="00493E4C"/>
    <w:p w14:paraId="14EC700C" w14:textId="77777777" w:rsidR="00047B2E" w:rsidRDefault="00047B2E"/>
    <w:p w14:paraId="4D932DD0" w14:textId="77777777" w:rsidR="00047B2E" w:rsidRDefault="00047B2E" w:rsidP="00C71CE1"/>
    <w:p w14:paraId="225159E8" w14:textId="77777777" w:rsidR="00047B2E" w:rsidRDefault="00047B2E" w:rsidP="00544646"/>
    <w:p w14:paraId="25F2EEDA" w14:textId="77777777" w:rsidR="00047B2E" w:rsidRDefault="00047B2E" w:rsidP="00544646"/>
  </w:endnote>
  <w:endnote w:type="continuationSeparator" w:id="0">
    <w:p w14:paraId="7086BF71" w14:textId="77777777" w:rsidR="00047B2E" w:rsidRDefault="00047B2E" w:rsidP="009D3D5A">
      <w:r>
        <w:continuationSeparator/>
      </w:r>
    </w:p>
    <w:p w14:paraId="7C6B57A5" w14:textId="77777777" w:rsidR="00047B2E" w:rsidRDefault="00047B2E" w:rsidP="009D3D5A"/>
    <w:p w14:paraId="3D0E500D" w14:textId="77777777" w:rsidR="00047B2E" w:rsidRDefault="00047B2E" w:rsidP="009D3D5A"/>
    <w:p w14:paraId="6921C6FB" w14:textId="77777777" w:rsidR="00047B2E" w:rsidRDefault="00047B2E" w:rsidP="009D3D5A"/>
    <w:p w14:paraId="4FDB773B" w14:textId="77777777" w:rsidR="00047B2E" w:rsidRDefault="00047B2E" w:rsidP="009D3D5A"/>
    <w:p w14:paraId="3179E96D" w14:textId="77777777" w:rsidR="00047B2E" w:rsidRDefault="00047B2E" w:rsidP="009D3D5A"/>
    <w:p w14:paraId="2CFCD004" w14:textId="77777777" w:rsidR="00047B2E" w:rsidRDefault="00047B2E" w:rsidP="009D3D5A"/>
    <w:p w14:paraId="79C505FD" w14:textId="77777777" w:rsidR="00047B2E" w:rsidRDefault="00047B2E" w:rsidP="009D3D5A"/>
    <w:p w14:paraId="1683A144" w14:textId="77777777" w:rsidR="00047B2E" w:rsidRDefault="00047B2E" w:rsidP="009D3D5A"/>
    <w:p w14:paraId="52CE65F9" w14:textId="77777777" w:rsidR="00047B2E" w:rsidRDefault="00047B2E" w:rsidP="009D3D5A"/>
    <w:p w14:paraId="532AEB1B" w14:textId="77777777" w:rsidR="00047B2E" w:rsidRDefault="00047B2E" w:rsidP="009D3D5A"/>
    <w:p w14:paraId="308A48FF" w14:textId="77777777" w:rsidR="00047B2E" w:rsidRDefault="00047B2E" w:rsidP="009D3D5A"/>
    <w:p w14:paraId="441F1E7A" w14:textId="77777777" w:rsidR="00047B2E" w:rsidRDefault="00047B2E"/>
    <w:p w14:paraId="78E0FEDD" w14:textId="77777777" w:rsidR="00047B2E" w:rsidRDefault="00047B2E"/>
    <w:p w14:paraId="6A9E6E9A" w14:textId="77777777" w:rsidR="00047B2E" w:rsidRDefault="00047B2E"/>
    <w:p w14:paraId="5B05EFC6" w14:textId="77777777" w:rsidR="00047B2E" w:rsidRDefault="00047B2E" w:rsidP="00493E4C"/>
    <w:p w14:paraId="0DCC5301" w14:textId="77777777" w:rsidR="00047B2E" w:rsidRDefault="00047B2E"/>
    <w:p w14:paraId="7298F932" w14:textId="77777777" w:rsidR="00047B2E" w:rsidRDefault="00047B2E" w:rsidP="00C71CE1"/>
    <w:p w14:paraId="719CD6F7" w14:textId="77777777" w:rsidR="00047B2E" w:rsidRDefault="00047B2E" w:rsidP="00544646"/>
    <w:p w14:paraId="28EFBFD6" w14:textId="77777777" w:rsidR="00047B2E" w:rsidRDefault="00047B2E" w:rsidP="005446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TRotisSemiSan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2CEE4" w14:textId="77777777" w:rsidR="00C60E0D" w:rsidRDefault="00C60E0D" w:rsidP="009D3D5A">
    <w:pPr>
      <w:pStyle w:val="Jalus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</w:rPr>
      <w:t>1</w:t>
    </w:r>
    <w:r>
      <w:rPr>
        <w:rStyle w:val="Lehekljenumber"/>
      </w:rPr>
      <w:fldChar w:fldCharType="end"/>
    </w:r>
  </w:p>
  <w:p w14:paraId="2237FE09" w14:textId="77777777" w:rsidR="00C60E0D" w:rsidRDefault="00C60E0D" w:rsidP="009D3D5A">
    <w:pPr>
      <w:pStyle w:val="Jalus"/>
    </w:pPr>
  </w:p>
  <w:p w14:paraId="591966D3" w14:textId="77777777" w:rsidR="00C60E0D" w:rsidRDefault="00C60E0D" w:rsidP="009D3D5A"/>
  <w:p w14:paraId="3E8A9866" w14:textId="77777777" w:rsidR="00C60E0D" w:rsidRDefault="00C60E0D" w:rsidP="009D3D5A"/>
  <w:p w14:paraId="66056289" w14:textId="77777777" w:rsidR="00C60E0D" w:rsidRDefault="00C60E0D" w:rsidP="009D3D5A"/>
  <w:p w14:paraId="77A207AB" w14:textId="77777777" w:rsidR="00C60E0D" w:rsidRDefault="00C60E0D" w:rsidP="009D3D5A"/>
  <w:p w14:paraId="1E0D2C86" w14:textId="77777777" w:rsidR="00C60E0D" w:rsidRDefault="00C60E0D" w:rsidP="009D3D5A"/>
  <w:p w14:paraId="7A71DED4" w14:textId="77777777" w:rsidR="00C60E0D" w:rsidRDefault="00C60E0D" w:rsidP="009D3D5A"/>
  <w:p w14:paraId="7D7E5629" w14:textId="77777777" w:rsidR="00C60E0D" w:rsidRDefault="00C60E0D" w:rsidP="009D3D5A"/>
  <w:p w14:paraId="72BC5981" w14:textId="77777777" w:rsidR="00C60E0D" w:rsidRDefault="00C60E0D" w:rsidP="009D3D5A"/>
  <w:p w14:paraId="3EC29862" w14:textId="77777777" w:rsidR="00C60E0D" w:rsidRDefault="00C60E0D" w:rsidP="009D3D5A"/>
  <w:p w14:paraId="4A5CBE71" w14:textId="77777777" w:rsidR="00C60E0D" w:rsidRDefault="00C60E0D" w:rsidP="009D3D5A"/>
  <w:p w14:paraId="6302E2E5" w14:textId="77777777" w:rsidR="00C60E0D" w:rsidRDefault="00C60E0D" w:rsidP="009D3D5A"/>
  <w:p w14:paraId="00C74FF9" w14:textId="77777777" w:rsidR="00C60E0D" w:rsidRDefault="00C60E0D" w:rsidP="009D3D5A"/>
  <w:p w14:paraId="7953C2B1" w14:textId="77777777" w:rsidR="00C60E0D" w:rsidRDefault="00C60E0D" w:rsidP="009D3D5A"/>
  <w:p w14:paraId="1D610C32" w14:textId="77777777" w:rsidR="00C60E0D" w:rsidRDefault="00C60E0D" w:rsidP="009D3D5A"/>
  <w:p w14:paraId="2F1D9DFA" w14:textId="77777777" w:rsidR="00C60E0D" w:rsidRDefault="00C60E0D"/>
  <w:p w14:paraId="1E42420F" w14:textId="77777777" w:rsidR="00C60E0D" w:rsidRDefault="00C60E0D"/>
  <w:p w14:paraId="6EED02CD" w14:textId="77777777" w:rsidR="00C60E0D" w:rsidRDefault="00C60E0D" w:rsidP="008E5142"/>
  <w:p w14:paraId="15916C02" w14:textId="77777777" w:rsidR="00C60E0D" w:rsidRDefault="00C60E0D" w:rsidP="00493E4C"/>
  <w:p w14:paraId="06E9542F" w14:textId="77777777" w:rsidR="00C60E0D" w:rsidRDefault="00C60E0D" w:rsidP="00493E4C"/>
  <w:p w14:paraId="404F3F2E" w14:textId="77777777" w:rsidR="00C60E0D" w:rsidRDefault="00C60E0D" w:rsidP="00C71CE1"/>
  <w:p w14:paraId="3B3792B7" w14:textId="77777777" w:rsidR="00C60E0D" w:rsidRDefault="00C60E0D" w:rsidP="00544646"/>
  <w:p w14:paraId="5E044980" w14:textId="77777777" w:rsidR="00C60E0D" w:rsidRDefault="00C60E0D" w:rsidP="005446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CF788" w14:textId="77777777" w:rsidR="00934422" w:rsidRDefault="00934422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6040D" w14:textId="77777777" w:rsidR="00934422" w:rsidRDefault="0093442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1ABB9" w14:textId="77777777" w:rsidR="00047B2E" w:rsidRDefault="00047B2E" w:rsidP="009D3D5A">
      <w:r>
        <w:separator/>
      </w:r>
    </w:p>
    <w:p w14:paraId="5D25C2AE" w14:textId="77777777" w:rsidR="00047B2E" w:rsidRDefault="00047B2E" w:rsidP="009D3D5A"/>
    <w:p w14:paraId="0CAA6B53" w14:textId="77777777" w:rsidR="00047B2E" w:rsidRDefault="00047B2E" w:rsidP="009D3D5A"/>
    <w:p w14:paraId="00E40807" w14:textId="77777777" w:rsidR="00047B2E" w:rsidRDefault="00047B2E" w:rsidP="009D3D5A"/>
    <w:p w14:paraId="4714A2D9" w14:textId="77777777" w:rsidR="00047B2E" w:rsidRDefault="00047B2E" w:rsidP="009D3D5A"/>
    <w:p w14:paraId="7DB84269" w14:textId="77777777" w:rsidR="00047B2E" w:rsidRDefault="00047B2E" w:rsidP="009D3D5A"/>
    <w:p w14:paraId="20D8AACF" w14:textId="77777777" w:rsidR="00047B2E" w:rsidRDefault="00047B2E" w:rsidP="009D3D5A"/>
    <w:p w14:paraId="331D99FF" w14:textId="77777777" w:rsidR="00047B2E" w:rsidRDefault="00047B2E" w:rsidP="009D3D5A"/>
    <w:p w14:paraId="11A99A77" w14:textId="77777777" w:rsidR="00047B2E" w:rsidRDefault="00047B2E" w:rsidP="009D3D5A"/>
    <w:p w14:paraId="32977E01" w14:textId="77777777" w:rsidR="00047B2E" w:rsidRDefault="00047B2E" w:rsidP="009D3D5A"/>
    <w:p w14:paraId="78C9BDBB" w14:textId="77777777" w:rsidR="00047B2E" w:rsidRDefault="00047B2E" w:rsidP="009D3D5A"/>
    <w:p w14:paraId="6E80B92C" w14:textId="77777777" w:rsidR="00047B2E" w:rsidRDefault="00047B2E" w:rsidP="009D3D5A"/>
    <w:p w14:paraId="5B4CD221" w14:textId="77777777" w:rsidR="00047B2E" w:rsidRDefault="00047B2E"/>
    <w:p w14:paraId="2D2633A6" w14:textId="77777777" w:rsidR="00047B2E" w:rsidRDefault="00047B2E"/>
    <w:p w14:paraId="2D984438" w14:textId="77777777" w:rsidR="00047B2E" w:rsidRDefault="00047B2E"/>
    <w:p w14:paraId="457DD4D0" w14:textId="77777777" w:rsidR="00047B2E" w:rsidRDefault="00047B2E" w:rsidP="00493E4C"/>
    <w:p w14:paraId="0759F972" w14:textId="77777777" w:rsidR="00047B2E" w:rsidRDefault="00047B2E"/>
    <w:p w14:paraId="21C341A3" w14:textId="77777777" w:rsidR="00047B2E" w:rsidRDefault="00047B2E" w:rsidP="00C71CE1"/>
    <w:p w14:paraId="5AB9DF08" w14:textId="77777777" w:rsidR="00047B2E" w:rsidRDefault="00047B2E" w:rsidP="00544646"/>
    <w:p w14:paraId="27AE276D" w14:textId="77777777" w:rsidR="00047B2E" w:rsidRDefault="00047B2E" w:rsidP="00544646"/>
  </w:footnote>
  <w:footnote w:type="continuationSeparator" w:id="0">
    <w:p w14:paraId="188AA24A" w14:textId="77777777" w:rsidR="00047B2E" w:rsidRDefault="00047B2E" w:rsidP="009D3D5A">
      <w:r>
        <w:continuationSeparator/>
      </w:r>
    </w:p>
    <w:p w14:paraId="1980C268" w14:textId="77777777" w:rsidR="00047B2E" w:rsidRDefault="00047B2E" w:rsidP="009D3D5A"/>
    <w:p w14:paraId="7BAEDB3B" w14:textId="77777777" w:rsidR="00047B2E" w:rsidRDefault="00047B2E" w:rsidP="009D3D5A"/>
    <w:p w14:paraId="7E1D6343" w14:textId="77777777" w:rsidR="00047B2E" w:rsidRDefault="00047B2E" w:rsidP="009D3D5A"/>
    <w:p w14:paraId="4875F2DB" w14:textId="77777777" w:rsidR="00047B2E" w:rsidRDefault="00047B2E" w:rsidP="009D3D5A"/>
    <w:p w14:paraId="6FF29C97" w14:textId="77777777" w:rsidR="00047B2E" w:rsidRDefault="00047B2E" w:rsidP="009D3D5A"/>
    <w:p w14:paraId="496E2F50" w14:textId="77777777" w:rsidR="00047B2E" w:rsidRDefault="00047B2E" w:rsidP="009D3D5A"/>
    <w:p w14:paraId="2319DD9E" w14:textId="77777777" w:rsidR="00047B2E" w:rsidRDefault="00047B2E" w:rsidP="009D3D5A"/>
    <w:p w14:paraId="3257A9CD" w14:textId="77777777" w:rsidR="00047B2E" w:rsidRDefault="00047B2E" w:rsidP="009D3D5A"/>
    <w:p w14:paraId="6819E82D" w14:textId="77777777" w:rsidR="00047B2E" w:rsidRDefault="00047B2E" w:rsidP="009D3D5A"/>
    <w:p w14:paraId="44ECE3DC" w14:textId="77777777" w:rsidR="00047B2E" w:rsidRDefault="00047B2E" w:rsidP="009D3D5A"/>
    <w:p w14:paraId="4EEE3CC6" w14:textId="77777777" w:rsidR="00047B2E" w:rsidRDefault="00047B2E" w:rsidP="009D3D5A"/>
    <w:p w14:paraId="249E4735" w14:textId="77777777" w:rsidR="00047B2E" w:rsidRDefault="00047B2E"/>
    <w:p w14:paraId="671E7679" w14:textId="77777777" w:rsidR="00047B2E" w:rsidRDefault="00047B2E"/>
    <w:p w14:paraId="16B3DEF8" w14:textId="77777777" w:rsidR="00047B2E" w:rsidRDefault="00047B2E"/>
    <w:p w14:paraId="0D7D8FDC" w14:textId="77777777" w:rsidR="00047B2E" w:rsidRDefault="00047B2E" w:rsidP="00493E4C"/>
    <w:p w14:paraId="2504B481" w14:textId="77777777" w:rsidR="00047B2E" w:rsidRDefault="00047B2E"/>
    <w:p w14:paraId="408D7A93" w14:textId="77777777" w:rsidR="00047B2E" w:rsidRDefault="00047B2E" w:rsidP="00C71CE1"/>
    <w:p w14:paraId="0EA43EB5" w14:textId="77777777" w:rsidR="00047B2E" w:rsidRDefault="00047B2E" w:rsidP="00544646"/>
    <w:p w14:paraId="4E066F68" w14:textId="77777777" w:rsidR="00047B2E" w:rsidRDefault="00047B2E" w:rsidP="005446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BBD3" w14:textId="77777777" w:rsidR="00934422" w:rsidRDefault="0093442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40487" w14:textId="77777777" w:rsidR="00934422" w:rsidRDefault="00934422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85ABF" w14:textId="2FEC49F7" w:rsidR="00F20C70" w:rsidRPr="00F20C70" w:rsidRDefault="00F20C70">
    <w:pPr>
      <w:pStyle w:val="Pis"/>
      <w:rPr>
        <w:b w:val="0"/>
        <w:sz w:val="20"/>
        <w:szCs w:val="20"/>
      </w:rPr>
    </w:pPr>
    <w:r w:rsidRPr="00F20C70">
      <w:rPr>
        <w:b w:val="0"/>
        <w:sz w:val="20"/>
        <w:szCs w:val="20"/>
      </w:rPr>
      <w:t>Vers</w:t>
    </w:r>
    <w:r w:rsidR="00490D38">
      <w:rPr>
        <w:b w:val="0"/>
        <w:sz w:val="20"/>
        <w:szCs w:val="20"/>
      </w:rPr>
      <w:t>i</w:t>
    </w:r>
    <w:r w:rsidR="008A17A8">
      <w:rPr>
        <w:b w:val="0"/>
        <w:sz w:val="20"/>
        <w:szCs w:val="20"/>
      </w:rPr>
      <w:t>oon 1</w:t>
    </w:r>
  </w:p>
  <w:p w14:paraId="263E5111" w14:textId="23A6130F" w:rsidR="00C60E0D" w:rsidRDefault="00C60E0D">
    <w:pPr>
      <w:pStyle w:val="Pis"/>
    </w:pPr>
  </w:p>
  <w:p w14:paraId="7FB2417D" w14:textId="3535E1A5" w:rsidR="00934422" w:rsidRDefault="00934422" w:rsidP="00934422">
    <w:pPr>
      <w:pStyle w:val="Pis"/>
      <w:ind w:left="8306"/>
    </w:pPr>
    <w:r>
      <w:rPr>
        <w:b w:val="0"/>
        <w:lang w:eastAsia="et-EE"/>
      </w:rPr>
      <w:drawing>
        <wp:anchor distT="0" distB="0" distL="114300" distR="114300" simplePos="0" relativeHeight="251657728" behindDoc="0" locked="0" layoutInCell="1" allowOverlap="1" wp14:anchorId="01819A22" wp14:editId="0799E2BD">
          <wp:simplePos x="0" y="0"/>
          <wp:positionH relativeFrom="column">
            <wp:posOffset>-34925</wp:posOffset>
          </wp:positionH>
          <wp:positionV relativeFrom="paragraph">
            <wp:posOffset>196850</wp:posOffset>
          </wp:positionV>
          <wp:extent cx="1346200" cy="393700"/>
          <wp:effectExtent l="0" t="0" r="6350" b="6350"/>
          <wp:wrapNone/>
          <wp:docPr id="3" name="Pilt 3" descr="EASi logo 2011 sinine tau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3" descr="EASi logo 2011 sinine tau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t-EE"/>
      </w:rPr>
      <w:drawing>
        <wp:inline distT="0" distB="0" distL="0" distR="0" wp14:anchorId="5EBC063B" wp14:editId="6E47E51D">
          <wp:extent cx="1161186" cy="699538"/>
          <wp:effectExtent l="0" t="0" r="1270" b="5715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ifo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792" cy="713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1717"/>
    <w:multiLevelType w:val="hybridMultilevel"/>
    <w:tmpl w:val="D0C46D3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F7D51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EB03489"/>
    <w:multiLevelType w:val="hybridMultilevel"/>
    <w:tmpl w:val="6C0214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55E1"/>
    <w:multiLevelType w:val="hybridMultilevel"/>
    <w:tmpl w:val="CB949530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2068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00107B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1D42E45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012B0A"/>
    <w:multiLevelType w:val="hybridMultilevel"/>
    <w:tmpl w:val="D31A225C"/>
    <w:lvl w:ilvl="0" w:tplc="872E70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6A3DC6"/>
    <w:multiLevelType w:val="hybridMultilevel"/>
    <w:tmpl w:val="4BC2CCAC"/>
    <w:lvl w:ilvl="0" w:tplc="86503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1EAB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641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565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EC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B0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BEA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A7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1A5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97C03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9083292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C6F259B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0B03C1"/>
    <w:multiLevelType w:val="singleLevel"/>
    <w:tmpl w:val="B7EC6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8B87402"/>
    <w:multiLevelType w:val="hybridMultilevel"/>
    <w:tmpl w:val="941EDA7E"/>
    <w:lvl w:ilvl="0" w:tplc="042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AD3592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14"/>
  </w:num>
  <w:num w:numId="11">
    <w:abstractNumId w:val="13"/>
  </w:num>
  <w:num w:numId="12">
    <w:abstractNumId w:val="3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8" w:dllVersion="513" w:checkStyle="1"/>
  <w:activeWritingStyle w:appName="MSWord" w:lang="fr-FR" w:vendorID="9" w:dllVersion="512" w:checkStyle="1"/>
  <w:activeWritingStyle w:appName="MSWord" w:lang="fi-FI" w:vendorID="666" w:dllVersion="513" w:checkStyle="1"/>
  <w:activeWritingStyle w:appName="MSWord" w:lang="fi-FI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89" fillcolor="#1f1a17" stroke="f">
      <v:fill color="#1f1a17"/>
      <v:stroke on="f"/>
      <o:colormru v:ext="edit" colors="#0073c6,#0076c9,black,#007ed1,#0084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CB"/>
    <w:rsid w:val="00001D4B"/>
    <w:rsid w:val="00006A85"/>
    <w:rsid w:val="00011805"/>
    <w:rsid w:val="00012CEC"/>
    <w:rsid w:val="00014FFE"/>
    <w:rsid w:val="00015784"/>
    <w:rsid w:val="000265C4"/>
    <w:rsid w:val="00047B2E"/>
    <w:rsid w:val="0005598C"/>
    <w:rsid w:val="00065543"/>
    <w:rsid w:val="00067ED8"/>
    <w:rsid w:val="000700EA"/>
    <w:rsid w:val="000747D1"/>
    <w:rsid w:val="000818B5"/>
    <w:rsid w:val="000D1DDC"/>
    <w:rsid w:val="000D3D11"/>
    <w:rsid w:val="000D5A15"/>
    <w:rsid w:val="000D7790"/>
    <w:rsid w:val="000D77D1"/>
    <w:rsid w:val="000E008D"/>
    <w:rsid w:val="000E38BE"/>
    <w:rsid w:val="000E4C6F"/>
    <w:rsid w:val="00101EFB"/>
    <w:rsid w:val="001039F9"/>
    <w:rsid w:val="00114BAC"/>
    <w:rsid w:val="001155E9"/>
    <w:rsid w:val="001407E1"/>
    <w:rsid w:val="00181B66"/>
    <w:rsid w:val="00181E33"/>
    <w:rsid w:val="001A35BD"/>
    <w:rsid w:val="001B34CC"/>
    <w:rsid w:val="001B6552"/>
    <w:rsid w:val="001C6088"/>
    <w:rsid w:val="001C77E3"/>
    <w:rsid w:val="001F01F6"/>
    <w:rsid w:val="001F041E"/>
    <w:rsid w:val="001F06EF"/>
    <w:rsid w:val="001F1CAA"/>
    <w:rsid w:val="001F1FF6"/>
    <w:rsid w:val="001F6E89"/>
    <w:rsid w:val="00202424"/>
    <w:rsid w:val="00205463"/>
    <w:rsid w:val="00224A83"/>
    <w:rsid w:val="00246F8F"/>
    <w:rsid w:val="0025074B"/>
    <w:rsid w:val="002528E1"/>
    <w:rsid w:val="00260D89"/>
    <w:rsid w:val="0026643F"/>
    <w:rsid w:val="00266596"/>
    <w:rsid w:val="00270FC9"/>
    <w:rsid w:val="00272208"/>
    <w:rsid w:val="00276412"/>
    <w:rsid w:val="0027641C"/>
    <w:rsid w:val="002773E5"/>
    <w:rsid w:val="00286D04"/>
    <w:rsid w:val="002948E9"/>
    <w:rsid w:val="002A0472"/>
    <w:rsid w:val="002B5166"/>
    <w:rsid w:val="002B54E9"/>
    <w:rsid w:val="002B6D2F"/>
    <w:rsid w:val="002C2B12"/>
    <w:rsid w:val="002C4D07"/>
    <w:rsid w:val="002E1F70"/>
    <w:rsid w:val="002F27A7"/>
    <w:rsid w:val="002F501F"/>
    <w:rsid w:val="002F606C"/>
    <w:rsid w:val="00310145"/>
    <w:rsid w:val="00311D12"/>
    <w:rsid w:val="003124B9"/>
    <w:rsid w:val="003134C3"/>
    <w:rsid w:val="00314C71"/>
    <w:rsid w:val="0032084A"/>
    <w:rsid w:val="00323643"/>
    <w:rsid w:val="00326F63"/>
    <w:rsid w:val="00330A01"/>
    <w:rsid w:val="00330EEC"/>
    <w:rsid w:val="003369D0"/>
    <w:rsid w:val="0034272C"/>
    <w:rsid w:val="00342C44"/>
    <w:rsid w:val="003651BA"/>
    <w:rsid w:val="00365B48"/>
    <w:rsid w:val="00392E22"/>
    <w:rsid w:val="003A08C3"/>
    <w:rsid w:val="003A0BE9"/>
    <w:rsid w:val="003C04F3"/>
    <w:rsid w:val="003C68F0"/>
    <w:rsid w:val="003C690B"/>
    <w:rsid w:val="003D557A"/>
    <w:rsid w:val="003E14F7"/>
    <w:rsid w:val="003E4B98"/>
    <w:rsid w:val="003F0B16"/>
    <w:rsid w:val="00401076"/>
    <w:rsid w:val="00403BAC"/>
    <w:rsid w:val="004051D1"/>
    <w:rsid w:val="004212D2"/>
    <w:rsid w:val="004218A6"/>
    <w:rsid w:val="004324EF"/>
    <w:rsid w:val="00450963"/>
    <w:rsid w:val="004624AC"/>
    <w:rsid w:val="004639C6"/>
    <w:rsid w:val="00477413"/>
    <w:rsid w:val="00490D38"/>
    <w:rsid w:val="00493E4C"/>
    <w:rsid w:val="00497245"/>
    <w:rsid w:val="004D6EAB"/>
    <w:rsid w:val="004E67B2"/>
    <w:rsid w:val="004F0D8A"/>
    <w:rsid w:val="00523419"/>
    <w:rsid w:val="0053017D"/>
    <w:rsid w:val="005375FA"/>
    <w:rsid w:val="00540B68"/>
    <w:rsid w:val="00544646"/>
    <w:rsid w:val="00561328"/>
    <w:rsid w:val="00577CA2"/>
    <w:rsid w:val="00583A8C"/>
    <w:rsid w:val="005960D8"/>
    <w:rsid w:val="005A18F0"/>
    <w:rsid w:val="005A2276"/>
    <w:rsid w:val="005D759F"/>
    <w:rsid w:val="005F047F"/>
    <w:rsid w:val="00601FCA"/>
    <w:rsid w:val="006231F0"/>
    <w:rsid w:val="006366E5"/>
    <w:rsid w:val="00637FD8"/>
    <w:rsid w:val="00643EA8"/>
    <w:rsid w:val="006443A2"/>
    <w:rsid w:val="00647C33"/>
    <w:rsid w:val="00650F41"/>
    <w:rsid w:val="00653C97"/>
    <w:rsid w:val="006557DA"/>
    <w:rsid w:val="006722F1"/>
    <w:rsid w:val="00675AAA"/>
    <w:rsid w:val="006B4FAC"/>
    <w:rsid w:val="006C6DEC"/>
    <w:rsid w:val="006C7885"/>
    <w:rsid w:val="006D09E3"/>
    <w:rsid w:val="006D6DE0"/>
    <w:rsid w:val="006E7390"/>
    <w:rsid w:val="006F33E7"/>
    <w:rsid w:val="00702371"/>
    <w:rsid w:val="007265CA"/>
    <w:rsid w:val="00731FCB"/>
    <w:rsid w:val="00732A57"/>
    <w:rsid w:val="00762D89"/>
    <w:rsid w:val="00766181"/>
    <w:rsid w:val="00783BF5"/>
    <w:rsid w:val="007B0B4D"/>
    <w:rsid w:val="007B6155"/>
    <w:rsid w:val="007E0144"/>
    <w:rsid w:val="007E57FD"/>
    <w:rsid w:val="007F3828"/>
    <w:rsid w:val="00800FFB"/>
    <w:rsid w:val="00807386"/>
    <w:rsid w:val="008138A9"/>
    <w:rsid w:val="00827519"/>
    <w:rsid w:val="00827F6C"/>
    <w:rsid w:val="008329BB"/>
    <w:rsid w:val="0087209A"/>
    <w:rsid w:val="00880150"/>
    <w:rsid w:val="00880751"/>
    <w:rsid w:val="00883713"/>
    <w:rsid w:val="0089479A"/>
    <w:rsid w:val="00896BAD"/>
    <w:rsid w:val="008A17A8"/>
    <w:rsid w:val="008A2CC6"/>
    <w:rsid w:val="008A3E18"/>
    <w:rsid w:val="008B314F"/>
    <w:rsid w:val="008C45C9"/>
    <w:rsid w:val="008C77BF"/>
    <w:rsid w:val="008E5142"/>
    <w:rsid w:val="00926808"/>
    <w:rsid w:val="00934422"/>
    <w:rsid w:val="0094022D"/>
    <w:rsid w:val="00943A86"/>
    <w:rsid w:val="00954807"/>
    <w:rsid w:val="00960352"/>
    <w:rsid w:val="009870CC"/>
    <w:rsid w:val="009A3296"/>
    <w:rsid w:val="009A545B"/>
    <w:rsid w:val="009B57FF"/>
    <w:rsid w:val="009D3D5A"/>
    <w:rsid w:val="009E2149"/>
    <w:rsid w:val="009E5A1B"/>
    <w:rsid w:val="009F39E1"/>
    <w:rsid w:val="00A20A0B"/>
    <w:rsid w:val="00A27E51"/>
    <w:rsid w:val="00A75DDD"/>
    <w:rsid w:val="00A75F2E"/>
    <w:rsid w:val="00A77399"/>
    <w:rsid w:val="00A81635"/>
    <w:rsid w:val="00A86BCD"/>
    <w:rsid w:val="00A95CEF"/>
    <w:rsid w:val="00AB3D56"/>
    <w:rsid w:val="00AC52C9"/>
    <w:rsid w:val="00AD0B12"/>
    <w:rsid w:val="00AD2E9A"/>
    <w:rsid w:val="00AD3DF9"/>
    <w:rsid w:val="00AD3E10"/>
    <w:rsid w:val="00AE0B9C"/>
    <w:rsid w:val="00AF394A"/>
    <w:rsid w:val="00AF4983"/>
    <w:rsid w:val="00B12610"/>
    <w:rsid w:val="00B243CC"/>
    <w:rsid w:val="00B319F7"/>
    <w:rsid w:val="00B333F1"/>
    <w:rsid w:val="00B566EA"/>
    <w:rsid w:val="00B70026"/>
    <w:rsid w:val="00B83A2B"/>
    <w:rsid w:val="00B83FDE"/>
    <w:rsid w:val="00B85196"/>
    <w:rsid w:val="00B85356"/>
    <w:rsid w:val="00B925D9"/>
    <w:rsid w:val="00B94826"/>
    <w:rsid w:val="00B97EF9"/>
    <w:rsid w:val="00BA1EDB"/>
    <w:rsid w:val="00BA53FC"/>
    <w:rsid w:val="00BB2E25"/>
    <w:rsid w:val="00BE637D"/>
    <w:rsid w:val="00C00F47"/>
    <w:rsid w:val="00C52DCC"/>
    <w:rsid w:val="00C60E0D"/>
    <w:rsid w:val="00C60ED0"/>
    <w:rsid w:val="00C67285"/>
    <w:rsid w:val="00C677A3"/>
    <w:rsid w:val="00C71CE1"/>
    <w:rsid w:val="00C77245"/>
    <w:rsid w:val="00C83DAA"/>
    <w:rsid w:val="00C91B6F"/>
    <w:rsid w:val="00C97F37"/>
    <w:rsid w:val="00CB3E9E"/>
    <w:rsid w:val="00CB60F0"/>
    <w:rsid w:val="00CE21FB"/>
    <w:rsid w:val="00CE6228"/>
    <w:rsid w:val="00CF2D55"/>
    <w:rsid w:val="00CF7B03"/>
    <w:rsid w:val="00D03F58"/>
    <w:rsid w:val="00D23591"/>
    <w:rsid w:val="00D37223"/>
    <w:rsid w:val="00D430F4"/>
    <w:rsid w:val="00D456DC"/>
    <w:rsid w:val="00D51103"/>
    <w:rsid w:val="00D515D0"/>
    <w:rsid w:val="00D52D12"/>
    <w:rsid w:val="00D574B9"/>
    <w:rsid w:val="00D72B8D"/>
    <w:rsid w:val="00D85F0B"/>
    <w:rsid w:val="00D949F2"/>
    <w:rsid w:val="00D9501F"/>
    <w:rsid w:val="00DB083E"/>
    <w:rsid w:val="00DB1E59"/>
    <w:rsid w:val="00DF1876"/>
    <w:rsid w:val="00E06A12"/>
    <w:rsid w:val="00E51FF0"/>
    <w:rsid w:val="00E53257"/>
    <w:rsid w:val="00E63229"/>
    <w:rsid w:val="00E63992"/>
    <w:rsid w:val="00E81411"/>
    <w:rsid w:val="00E97129"/>
    <w:rsid w:val="00EA074B"/>
    <w:rsid w:val="00EC32C8"/>
    <w:rsid w:val="00ED0F39"/>
    <w:rsid w:val="00ED2A9F"/>
    <w:rsid w:val="00EE6E1E"/>
    <w:rsid w:val="00F01D08"/>
    <w:rsid w:val="00F20C70"/>
    <w:rsid w:val="00F4292A"/>
    <w:rsid w:val="00F71791"/>
    <w:rsid w:val="00F9000F"/>
    <w:rsid w:val="00FE6710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1f1a17" stroke="f">
      <v:fill color="#1f1a17"/>
      <v:stroke on="f"/>
      <o:colormru v:ext="edit" colors="#0073c6,#0076c9,black,#007ed1,#0084d7"/>
    </o:shapedefaults>
    <o:shapelayout v:ext="edit">
      <o:idmap v:ext="edit" data="1"/>
    </o:shapelayout>
  </w:shapeDefaults>
  <w:decimalSymbol w:val=","/>
  <w:listSeparator w:val=";"/>
  <w14:docId w14:val="59CE8D74"/>
  <w15:chartTrackingRefBased/>
  <w15:docId w15:val="{078F9AB3-C0FC-4C65-8263-6ADC1D5D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D3D5A"/>
    <w:pPr>
      <w:keepLines/>
      <w:jc w:val="both"/>
    </w:pPr>
    <w:rPr>
      <w:b/>
      <w:noProof/>
      <w:sz w:val="24"/>
      <w:szCs w:val="24"/>
      <w:lang w:eastAsia="en-US"/>
    </w:rPr>
  </w:style>
  <w:style w:type="paragraph" w:styleId="Pealkiri1">
    <w:name w:val="heading 1"/>
    <w:basedOn w:val="Normaallaad"/>
    <w:next w:val="Normaallaad"/>
    <w:autoRedefine/>
    <w:qFormat/>
    <w:rsid w:val="00C97F37"/>
    <w:pPr>
      <w:keepNext/>
      <w:jc w:val="center"/>
      <w:outlineLvl w:val="0"/>
    </w:pPr>
    <w:rPr>
      <w:rFonts w:ascii="Arial" w:hAnsi="Arial" w:cs="Arial"/>
      <w:noProof w:val="0"/>
      <w:kern w:val="28"/>
      <w:sz w:val="20"/>
      <w:szCs w:val="18"/>
    </w:rPr>
  </w:style>
  <w:style w:type="paragraph" w:styleId="Pealkiri2">
    <w:name w:val="heading 2"/>
    <w:basedOn w:val="Normaallaad"/>
    <w:next w:val="Pealkiri3"/>
    <w:autoRedefine/>
    <w:qFormat/>
    <w:rsid w:val="00540B68"/>
    <w:pPr>
      <w:keepNext/>
      <w:spacing w:after="240"/>
      <w:outlineLvl w:val="1"/>
    </w:pPr>
    <w:rPr>
      <w:b w:val="0"/>
      <w:caps/>
    </w:rPr>
  </w:style>
  <w:style w:type="paragraph" w:styleId="Pealkiri3">
    <w:name w:val="heading 3"/>
    <w:basedOn w:val="Normaallaad"/>
    <w:next w:val="Text"/>
    <w:autoRedefine/>
    <w:qFormat/>
    <w:rsid w:val="00DF1876"/>
    <w:pPr>
      <w:keepNext/>
      <w:spacing w:after="240"/>
      <w:outlineLvl w:val="2"/>
    </w:pPr>
    <w:rPr>
      <w:noProof w:val="0"/>
    </w:rPr>
  </w:style>
  <w:style w:type="paragraph" w:styleId="Pealkiri5">
    <w:name w:val="heading 5"/>
    <w:basedOn w:val="Normaallaad"/>
    <w:next w:val="Normaallaad"/>
    <w:qFormat/>
    <w:rsid w:val="00731FCB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540B68"/>
    <w:pPr>
      <w:tabs>
        <w:tab w:val="center" w:pos="4153"/>
        <w:tab w:val="right" w:pos="8306"/>
      </w:tabs>
    </w:pPr>
  </w:style>
  <w:style w:type="paragraph" w:customStyle="1" w:styleId="Text">
    <w:name w:val="Text"/>
    <w:basedOn w:val="Normaallaad"/>
    <w:rsid w:val="00540B68"/>
    <w:pPr>
      <w:spacing w:after="240"/>
    </w:pPr>
  </w:style>
  <w:style w:type="paragraph" w:customStyle="1" w:styleId="Tabel">
    <w:name w:val="Tabel"/>
    <w:basedOn w:val="Normaallaad"/>
    <w:autoRedefine/>
    <w:rsid w:val="00540B68"/>
    <w:pPr>
      <w:spacing w:after="120"/>
    </w:pPr>
  </w:style>
  <w:style w:type="paragraph" w:styleId="Jalus">
    <w:name w:val="footer"/>
    <w:basedOn w:val="Normaallaad"/>
    <w:link w:val="JalusMrk"/>
    <w:uiPriority w:val="99"/>
    <w:rsid w:val="00540B68"/>
    <w:pPr>
      <w:tabs>
        <w:tab w:val="center" w:pos="-1890"/>
        <w:tab w:val="right" w:pos="-1800"/>
        <w:tab w:val="left" w:pos="3828"/>
        <w:tab w:val="left" w:pos="7655"/>
      </w:tabs>
      <w:ind w:right="85"/>
    </w:pPr>
    <w:rPr>
      <w:rFonts w:ascii="ATRotisSemiSans" w:hAnsi="ATRotisSemiSans"/>
      <w:b w:val="0"/>
      <w:sz w:val="18"/>
    </w:rPr>
  </w:style>
  <w:style w:type="character" w:styleId="Lehekljenumber">
    <w:name w:val="page number"/>
    <w:basedOn w:val="Liguvaikefont"/>
    <w:rsid w:val="00540B68"/>
  </w:style>
  <w:style w:type="paragraph" w:customStyle="1" w:styleId="tekst">
    <w:name w:val="tekst"/>
    <w:basedOn w:val="Normaallaad"/>
    <w:rsid w:val="00540B68"/>
    <w:pPr>
      <w:spacing w:after="240"/>
    </w:pPr>
  </w:style>
  <w:style w:type="paragraph" w:styleId="Dokumendiplaan">
    <w:name w:val="Document Map"/>
    <w:basedOn w:val="Normaallaad"/>
    <w:semiHidden/>
    <w:rsid w:val="00540B68"/>
    <w:pPr>
      <w:shd w:val="clear" w:color="auto" w:fill="000080"/>
    </w:pPr>
    <w:rPr>
      <w:rFonts w:ascii="Tahoma" w:hAnsi="Tahoma"/>
    </w:rPr>
  </w:style>
  <w:style w:type="character" w:styleId="Hperlink">
    <w:name w:val="Hyperlink"/>
    <w:rsid w:val="00540B68"/>
    <w:rPr>
      <w:color w:val="0000FF"/>
      <w:u w:val="single"/>
    </w:rPr>
  </w:style>
  <w:style w:type="paragraph" w:styleId="Kehatekst">
    <w:name w:val="Body Text"/>
    <w:basedOn w:val="Normaallaad"/>
    <w:rsid w:val="00540B68"/>
    <w:rPr>
      <w:b w:val="0"/>
      <w:bCs/>
    </w:rPr>
  </w:style>
  <w:style w:type="paragraph" w:styleId="Taandegakehatekst">
    <w:name w:val="Body Text Indent"/>
    <w:basedOn w:val="Normaallaad"/>
    <w:rsid w:val="00540B68"/>
    <w:pPr>
      <w:keepLines w:val="0"/>
      <w:ind w:left="720" w:hanging="720"/>
    </w:pPr>
    <w:rPr>
      <w:noProof w:val="0"/>
    </w:rPr>
  </w:style>
  <w:style w:type="paragraph" w:styleId="Jutumullitekst">
    <w:name w:val="Balloon Text"/>
    <w:basedOn w:val="Normaallaad"/>
    <w:semiHidden/>
    <w:rsid w:val="00731FCB"/>
    <w:rPr>
      <w:rFonts w:ascii="Tahoma" w:hAnsi="Tahoma" w:cs="Tahoma"/>
      <w:sz w:val="16"/>
      <w:szCs w:val="16"/>
    </w:rPr>
  </w:style>
  <w:style w:type="paragraph" w:customStyle="1" w:styleId="WW-CommentText1">
    <w:name w:val="WW-Comment Text1"/>
    <w:basedOn w:val="Normaallaad"/>
    <w:rsid w:val="00731FCB"/>
    <w:pPr>
      <w:keepLines w:val="0"/>
      <w:suppressAutoHyphens/>
    </w:pPr>
    <w:rPr>
      <w:noProof w:val="0"/>
      <w:sz w:val="20"/>
      <w:lang w:eastAsia="ar-SA"/>
    </w:rPr>
  </w:style>
  <w:style w:type="table" w:styleId="Kontuurtabel">
    <w:name w:val="Table Grid"/>
    <w:basedOn w:val="Normaaltabel"/>
    <w:rsid w:val="00EA0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Mrk">
    <w:name w:val="Päis Märk"/>
    <w:link w:val="Pis"/>
    <w:uiPriority w:val="99"/>
    <w:rsid w:val="006443A2"/>
    <w:rPr>
      <w:b/>
      <w:bCs/>
      <w:noProof/>
      <w:sz w:val="24"/>
      <w:lang w:eastAsia="en-US"/>
    </w:rPr>
  </w:style>
  <w:style w:type="paragraph" w:styleId="Kehatekst2">
    <w:name w:val="Body Text 2"/>
    <w:basedOn w:val="Normaallaad"/>
    <w:link w:val="Kehatekst2Mrk"/>
    <w:rsid w:val="006443A2"/>
    <w:pPr>
      <w:spacing w:after="120" w:line="480" w:lineRule="auto"/>
    </w:pPr>
  </w:style>
  <w:style w:type="character" w:customStyle="1" w:styleId="Kehatekst2Mrk">
    <w:name w:val="Kehatekst 2 Märk"/>
    <w:link w:val="Kehatekst2"/>
    <w:rsid w:val="006443A2"/>
    <w:rPr>
      <w:b/>
      <w:bCs/>
      <w:noProof/>
      <w:sz w:val="24"/>
      <w:lang w:eastAsia="en-US"/>
    </w:rPr>
  </w:style>
  <w:style w:type="character" w:styleId="Klastatudhperlink">
    <w:name w:val="FollowedHyperlink"/>
    <w:rsid w:val="009B57FF"/>
    <w:rPr>
      <w:color w:val="800080"/>
      <w:u w:val="single"/>
    </w:rPr>
  </w:style>
  <w:style w:type="character" w:customStyle="1" w:styleId="JalusMrk">
    <w:name w:val="Jalus Märk"/>
    <w:link w:val="Jalus"/>
    <w:uiPriority w:val="99"/>
    <w:rsid w:val="00497245"/>
    <w:rPr>
      <w:rFonts w:ascii="ATRotisSemiSans" w:hAnsi="ATRotisSemiSans"/>
      <w:bCs/>
      <w:noProof/>
      <w:sz w:val="18"/>
      <w:lang w:eastAsia="en-US"/>
    </w:rPr>
  </w:style>
  <w:style w:type="character" w:styleId="Kommentaariviide">
    <w:name w:val="annotation reference"/>
    <w:rsid w:val="005D7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5D759F"/>
    <w:rPr>
      <w:sz w:val="20"/>
      <w:szCs w:val="20"/>
    </w:rPr>
  </w:style>
  <w:style w:type="character" w:customStyle="1" w:styleId="KommentaaritekstMrk">
    <w:name w:val="Kommentaari tekst Märk"/>
    <w:link w:val="Kommentaaritekst"/>
    <w:rsid w:val="005D759F"/>
    <w:rPr>
      <w:b/>
      <w:noProof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5D759F"/>
    <w:rPr>
      <w:bCs/>
    </w:rPr>
  </w:style>
  <w:style w:type="character" w:customStyle="1" w:styleId="KommentaariteemaMrk">
    <w:name w:val="Kommentaari teema Märk"/>
    <w:link w:val="Kommentaariteema"/>
    <w:rsid w:val="005D759F"/>
    <w:rPr>
      <w:b/>
      <w:bCs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X5PZSNEB\EASblankett%20(1)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52E401F8CA646B262237497F16844" ma:contentTypeVersion="30" ma:contentTypeDescription="Loo uus dokument" ma:contentTypeScope="" ma:versionID="3da2fe6a55c49ab36b1b55ad6adb134c">
  <xsd:schema xmlns:xsd="http://www.w3.org/2001/XMLSchema" xmlns:xs="http://www.w3.org/2001/XMLSchema" xmlns:p="http://schemas.microsoft.com/office/2006/metadata/properties" xmlns:ns2="d3ac3390-748e-45e0-83a8-9889d643d9fe" xmlns:ns3="3ab46b5f-846b-4c09-98a5-4dd18a938181" xmlns:ns4="ed4fb31e-c5cd-4b30-b56a-ee875abe90cd" targetNamespace="http://schemas.microsoft.com/office/2006/metadata/properties" ma:root="true" ma:fieldsID="3057aa242f1a6c2dfd42861aba5255cf" ns2:_="" ns3:_="" ns4:_="">
    <xsd:import namespace="d3ac3390-748e-45e0-83a8-9889d643d9fe"/>
    <xsd:import namespace="3ab46b5f-846b-4c09-98a5-4dd18a938181"/>
    <xsd:import namespace="ed4fb31e-c5cd-4b30-b56a-ee875abe90cd"/>
    <xsd:element name="properties">
      <xsd:complexType>
        <xsd:sequence>
          <xsd:element name="documentManagement">
            <xsd:complexType>
              <xsd:all>
                <xsd:element ref="ns2:Ver" minOccurs="0"/>
                <xsd:element ref="ns2:Kord" minOccurs="0"/>
                <xsd:element ref="ns3:Vastutav_x0020__x00fc_ksus" minOccurs="0"/>
                <xsd:element ref="ns3:Periood" minOccurs="0"/>
                <xsd:element ref="ns3:Toote_x0020_omanik" minOccurs="0"/>
                <xsd:element ref="ns3:Valdkonna_x0020_juht" minOccurs="0"/>
                <xsd:element ref="ns4:Sta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3390-748e-45e0-83a8-9889d643d9fe" elementFormDefault="qualified">
    <xsd:import namespace="http://schemas.microsoft.com/office/2006/documentManagement/types"/>
    <xsd:import namespace="http://schemas.microsoft.com/office/infopath/2007/PartnerControls"/>
    <xsd:element name="Ver" ma:index="1" nillable="true" ma:displayName="Ver" ma:decimals="0" ma:internalName="Ver" ma:percentage="FALSE">
      <xsd:simpleType>
        <xsd:restriction base="dms:Number">
          <xsd:maxInclusive value="100"/>
          <xsd:minInclusive value="1"/>
        </xsd:restriction>
      </xsd:simpleType>
    </xsd:element>
    <xsd:element name="Kord" ma:index="2" nillable="true" ma:displayName="Meede" ma:internalName="K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6b5f-846b-4c09-98a5-4dd18a938181" elementFormDefault="qualified">
    <xsd:import namespace="http://schemas.microsoft.com/office/2006/documentManagement/types"/>
    <xsd:import namespace="http://schemas.microsoft.com/office/infopath/2007/PartnerControls"/>
    <xsd:element name="Vastutav_x0020__x00fc_ksus" ma:index="3" nillable="true" ma:displayName="Vastutav üksus" ma:default="Ettevõtluse ja ekspordikeskus" ma:format="RadioButtons" ma:internalName="Vastutav_x0020__x00fc_ksus">
      <xsd:simpleType>
        <xsd:restriction base="dms:Choice">
          <xsd:enumeration value="Arendusüksus"/>
          <xsd:enumeration value="EAS"/>
          <xsd:enumeration value="Ettevõtluse ja ekspordikeskus"/>
          <xsd:enumeration value="Info- ja tugikeskus"/>
          <xsd:enumeration value="Järelevalve ja riskijuhtimise üksus"/>
          <xsd:enumeration value="Regionaalarengukeskus"/>
          <xsd:enumeration value="Siseauditi üksus"/>
          <xsd:enumeration value="Turismiarenduskeskus"/>
          <xsd:enumeration value="Välisinvesteeringute keskus"/>
        </xsd:restriction>
      </xsd:simpleType>
    </xsd:element>
    <xsd:element name="Periood" ma:index="4" nillable="true" ma:displayName="Periood" ma:default="2014-2020" ma:format="Dropdown" ma:internalName="Periood">
      <xsd:simpleType>
        <xsd:restriction base="dms:Choice">
          <xsd:enumeration value="2014-2020"/>
          <xsd:enumeration value="2007-2013"/>
          <xsd:enumeration value="Kohalik"/>
          <xsd:enumeration value="Muuvälis"/>
        </xsd:restriction>
      </xsd:simpleType>
    </xsd:element>
    <xsd:element name="Toote_x0020_omanik" ma:index="5" nillable="true" ma:displayName="Toote omanik" ma:internalName="Toote_x0020_omanik">
      <xsd:simpleType>
        <xsd:restriction base="dms:Text">
          <xsd:maxLength value="255"/>
        </xsd:restriction>
      </xsd:simpleType>
    </xsd:element>
    <xsd:element name="Valdkonna_x0020_juht" ma:index="6" nillable="true" ma:displayName="Valdkonna juht" ma:internalName="Valdkonna_x0020_ju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fb31e-c5cd-4b30-b56a-ee875abe90cd" elementFormDefault="qualified">
    <xsd:import namespace="http://schemas.microsoft.com/office/2006/documentManagement/types"/>
    <xsd:import namespace="http://schemas.microsoft.com/office/infopath/2007/PartnerControls"/>
    <xsd:element name="Staatus" ma:index="14" ma:displayName="Staatus" ma:default="Töös" ma:format="Dropdown" ma:internalName="Staatus">
      <xsd:simpleType>
        <xsd:restriction base="dms:Choice">
          <xsd:enumeration value="Töös"/>
          <xsd:enumeration value="Arhiveeritu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Sisutüüp"/>
        <xsd:element ref="dc:title" minOccurs="0" maxOccurs="1" ma:displayName="Dokumendi nimetu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rd xmlns="d3ac3390-748e-45e0-83a8-9889d643d9fe">Kompetentsikeskuste arendamise toetus (tegutsevad)</Kord>
    <Ver xmlns="d3ac3390-748e-45e0-83a8-9889d643d9fe">1</Ver>
    <Vastutav_x0020__x00fc_ksus xmlns="3ab46b5f-846b-4c09-98a5-4dd18a938181">Ettevõtluse ja ekspordikeskus</Vastutav_x0020__x00fc_ksus>
    <Periood xmlns="3ab46b5f-846b-4c09-98a5-4dd18a938181">2014-2020</Periood>
    <Toote_x0020_omanik xmlns="3ab46b5f-846b-4c09-98a5-4dd18a938181">Triin Nõlvak</Toote_x0020_omanik>
    <Valdkonna_x0020_juht xmlns="3ab46b5f-846b-4c09-98a5-4dd18a938181">Madis Võõras</Valdkonna_x0020_juht>
    <Staatus xmlns="ed4fb31e-c5cd-4b30-b56a-ee875abe90cd">Töös</Sta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33F50BE-2D27-47D9-8682-AEB5F6D08E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CF9C88E-E072-4544-B2E4-6045A4CF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c3390-748e-45e0-83a8-9889d643d9fe"/>
    <ds:schemaRef ds:uri="3ab46b5f-846b-4c09-98a5-4dd18a938181"/>
    <ds:schemaRef ds:uri="ed4fb31e-c5cd-4b30-b56a-ee875abe9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3A535-7BEC-4184-AE61-3C48E03B64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0B195-2CFD-4999-8A87-D86E52737CEF}">
  <ds:schemaRefs>
    <ds:schemaRef ds:uri="http://schemas.microsoft.com/office/2006/metadata/properties"/>
    <ds:schemaRef ds:uri="http://schemas.microsoft.com/office/infopath/2007/PartnerControls"/>
    <ds:schemaRef ds:uri="d3ac3390-748e-45e0-83a8-9889d643d9fe"/>
    <ds:schemaRef ds:uri="3ab46b5f-846b-4c09-98a5-4dd18a938181"/>
    <ds:schemaRef ds:uri="ed4fb31e-c5cd-4b30-b56a-ee875abe90cd"/>
  </ds:schemaRefs>
</ds:datastoreItem>
</file>

<file path=customXml/itemProps5.xml><?xml version="1.0" encoding="utf-8"?>
<ds:datastoreItem xmlns:ds="http://schemas.openxmlformats.org/officeDocument/2006/customXml" ds:itemID="{BBDBB02F-C05C-4C88-82DC-997B1C2E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EASblankett (1)</Template>
  <TotalTime>80</TotalTime>
  <Pages>4</Pages>
  <Words>449</Words>
  <Characters>3885</Characters>
  <Application>Microsoft Office Word</Application>
  <DocSecurity>0</DocSecurity>
  <Lines>32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Lisa 5 Kasvuettevõtja arenguplaani toetusmeetme_lopparuande_vorm - ver 1</vt:lpstr>
      <vt:lpstr>Lisa 5 Kasvuettevõtja arenguplaani toetusmeetme_lopparuande_vorm - ver 1</vt:lpstr>
      <vt:lpstr>PEALKIRI 1, ARIAL 12, BOLD,</vt:lpstr>
    </vt:vector>
  </TitlesOfParts>
  <Company>Välisinvesteeringute Agentuur</Company>
  <LinksUpToDate>false</LinksUpToDate>
  <CharactersWithSpaces>4326</CharactersWithSpaces>
  <SharedDoc>false</SharedDoc>
  <HLinks>
    <vt:vector size="6" baseType="variant">
      <vt:variant>
        <vt:i4>4587547</vt:i4>
      </vt:variant>
      <vt:variant>
        <vt:i4>0</vt:i4>
      </vt:variant>
      <vt:variant>
        <vt:i4>0</vt:i4>
      </vt:variant>
      <vt:variant>
        <vt:i4>5</vt:i4>
      </vt:variant>
      <vt:variant>
        <vt:lpwstr>http://www.struktuurifondid.ee/public/juhendmaterjalid/HT_juhend_loplik.rtf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5 Kasvuettevõtja arenguplaani toetusmeetme_lopparuande_vorm - ver 1</dc:title>
  <dc:subject/>
  <dc:creator>Kristin Semm</dc:creator>
  <cp:keywords/>
  <cp:lastModifiedBy>KristinS</cp:lastModifiedBy>
  <cp:revision>13</cp:revision>
  <cp:lastPrinted>2009-07-17T05:36:00Z</cp:lastPrinted>
  <dcterms:created xsi:type="dcterms:W3CDTF">2017-08-23T08:53:00Z</dcterms:created>
  <dcterms:modified xsi:type="dcterms:W3CDTF">2017-09-12T08:26:00Z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0x0101008F352E401F8CA646B262237497F16844</vt:lpwstr>
  </property>
</Properties>
</file>